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w:t>
      </w:r>
      <w:r w:rsidR="00E12571">
        <w:rPr>
          <w:noProof/>
        </w:rPr>
        <w:t>05</w:t>
      </w:r>
      <w:r w:rsidR="00D255CF">
        <w:rPr>
          <w:noProof/>
        </w:rPr>
        <w:t>/202</w:t>
      </w:r>
      <w:r w:rsidR="00E12571">
        <w:rPr>
          <w:noProof/>
        </w:rPr>
        <w:t>6</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90792B" w:rsidP="004A778C">
      <w:pPr>
        <w:jc w:val="center"/>
        <w:rPr>
          <w:b/>
          <w:i/>
          <w:noProof/>
          <w:sz w:val="28"/>
        </w:rPr>
      </w:pPr>
      <w:r>
        <w:rPr>
          <w:b/>
          <w:i/>
          <w:noProof/>
          <w:sz w:val="28"/>
        </w:rPr>
        <w:t>ZDRAVILA</w:t>
      </w:r>
      <w:r w:rsidR="000C23B3">
        <w:rPr>
          <w:b/>
          <w:i/>
          <w:noProof/>
          <w:sz w:val="28"/>
        </w:rPr>
        <w:t xml:space="preserve"> 202</w:t>
      </w:r>
      <w:r w:rsidR="00E12571">
        <w:rPr>
          <w:b/>
          <w:i/>
          <w:noProof/>
          <w:sz w:val="28"/>
        </w:rPr>
        <w:t>6</w:t>
      </w:r>
      <w:r w:rsidR="00671975">
        <w:rPr>
          <w:b/>
          <w:i/>
          <w:noProof/>
          <w:sz w:val="28"/>
        </w:rPr>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E12571">
        <w:rPr>
          <w:noProof/>
        </w:rPr>
        <w:t>februar</w:t>
      </w:r>
      <w:r w:rsidR="0090792B">
        <w:rPr>
          <w:noProof/>
        </w:rPr>
        <w:t xml:space="preserve"> 202</w:t>
      </w:r>
      <w:r w:rsidR="00E12571">
        <w:rPr>
          <w:noProof/>
        </w:rPr>
        <w:t>6</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14709B" w:rsidRDefault="004A778C" w:rsidP="0014709B">
      <w:pPr>
        <w:pStyle w:val="Bodytext1"/>
        <w:widowControl w:val="0"/>
        <w:shd w:val="clear" w:color="auto" w:fill="auto"/>
        <w:tabs>
          <w:tab w:val="left" w:pos="716"/>
        </w:tabs>
        <w:spacing w:after="0" w:line="240" w:lineRule="auto"/>
        <w:ind w:left="720" w:firstLine="0"/>
        <w:rPr>
          <w:rStyle w:val="Bodytext"/>
          <w:sz w:val="24"/>
          <w:szCs w:val="24"/>
        </w:rPr>
      </w:pPr>
    </w:p>
    <w:p w:rsidR="003E7606" w:rsidRPr="0014709B" w:rsidRDefault="00211548" w:rsidP="0014709B">
      <w:pPr>
        <w:pStyle w:val="Bodytext1"/>
        <w:widowControl w:val="0"/>
        <w:numPr>
          <w:ilvl w:val="0"/>
          <w:numId w:val="5"/>
        </w:numPr>
        <w:shd w:val="clear" w:color="auto" w:fill="auto"/>
        <w:tabs>
          <w:tab w:val="left" w:pos="716"/>
        </w:tabs>
        <w:spacing w:after="0" w:line="240" w:lineRule="auto"/>
        <w:rPr>
          <w:rStyle w:val="Bodytext"/>
          <w:sz w:val="24"/>
          <w:szCs w:val="24"/>
        </w:rPr>
      </w:pPr>
      <w:r>
        <w:rPr>
          <w:rStyle w:val="Bodytext"/>
          <w:sz w:val="24"/>
          <w:szCs w:val="24"/>
        </w:rPr>
        <w:t>OBR-</w:t>
      </w:r>
      <w:r w:rsidR="003E7606" w:rsidRPr="0014709B">
        <w:rPr>
          <w:rStyle w:val="Bodytext"/>
          <w:sz w:val="24"/>
          <w:szCs w:val="24"/>
        </w:rPr>
        <w:t>01</w:t>
      </w:r>
      <w:r w:rsidR="008B49C8">
        <w:rPr>
          <w:rStyle w:val="Bodytext"/>
          <w:sz w:val="24"/>
          <w:szCs w:val="24"/>
        </w:rPr>
        <w:t>:</w:t>
      </w:r>
      <w:r w:rsidR="00CB4026">
        <w:rPr>
          <w:rStyle w:val="Bodytext"/>
          <w:sz w:val="24"/>
          <w:szCs w:val="24"/>
        </w:rPr>
        <w:t xml:space="preserve"> </w:t>
      </w:r>
      <w:r w:rsidR="004A778C" w:rsidRPr="0014709B">
        <w:rPr>
          <w:rStyle w:val="Bodytext"/>
          <w:sz w:val="24"/>
          <w:szCs w:val="24"/>
        </w:rPr>
        <w:t>Povabilo k oddaji  ponudbe</w:t>
      </w:r>
      <w:r w:rsidR="008A4BAE" w:rsidRPr="0014709B">
        <w:rPr>
          <w:rStyle w:val="Bodytext"/>
          <w:sz w:val="24"/>
          <w:szCs w:val="24"/>
        </w:rPr>
        <w:t>;</w:t>
      </w:r>
      <w:r w:rsidR="004A778C" w:rsidRPr="0014709B">
        <w:rPr>
          <w:rStyle w:val="Bodytext"/>
          <w:sz w:val="24"/>
          <w:szCs w:val="24"/>
        </w:rPr>
        <w:t xml:space="preserve"> </w:t>
      </w:r>
    </w:p>
    <w:p w:rsidR="003E0109" w:rsidRPr="006B4F7F" w:rsidRDefault="008B49C8" w:rsidP="006B4F7F">
      <w:pPr>
        <w:pStyle w:val="Bodytext1"/>
        <w:widowControl w:val="0"/>
        <w:numPr>
          <w:ilvl w:val="0"/>
          <w:numId w:val="5"/>
        </w:numPr>
        <w:shd w:val="clear" w:color="auto" w:fill="auto"/>
        <w:tabs>
          <w:tab w:val="left" w:pos="730"/>
        </w:tabs>
        <w:spacing w:after="0" w:line="240" w:lineRule="auto"/>
        <w:rPr>
          <w:rStyle w:val="Bodytext"/>
          <w:sz w:val="24"/>
          <w:szCs w:val="24"/>
        </w:rPr>
      </w:pPr>
      <w:r>
        <w:rPr>
          <w:rStyle w:val="Bodytext"/>
          <w:sz w:val="24"/>
          <w:szCs w:val="24"/>
        </w:rPr>
        <w:t>OBR-</w:t>
      </w:r>
      <w:r w:rsidR="003E0109" w:rsidRPr="006B4F7F">
        <w:rPr>
          <w:rStyle w:val="Bodytext"/>
          <w:sz w:val="24"/>
          <w:szCs w:val="24"/>
        </w:rPr>
        <w:t>0</w:t>
      </w:r>
      <w:r w:rsidR="006B4F7F">
        <w:rPr>
          <w:rStyle w:val="Bodytext"/>
          <w:sz w:val="24"/>
          <w:szCs w:val="24"/>
        </w:rPr>
        <w:t>2</w:t>
      </w:r>
      <w:r>
        <w:rPr>
          <w:rStyle w:val="Bodytext"/>
          <w:sz w:val="24"/>
          <w:szCs w:val="24"/>
        </w:rPr>
        <w:t>:</w:t>
      </w:r>
      <w:r w:rsidR="003E0109" w:rsidRPr="006B4F7F">
        <w:rPr>
          <w:rStyle w:val="Bodytext"/>
          <w:sz w:val="24"/>
          <w:szCs w:val="24"/>
        </w:rPr>
        <w:t xml:space="preserve"> </w:t>
      </w:r>
      <w:r>
        <w:rPr>
          <w:rStyle w:val="Bodytext"/>
          <w:sz w:val="24"/>
          <w:szCs w:val="24"/>
        </w:rPr>
        <w:t>P</w:t>
      </w:r>
      <w:r w:rsidR="003E0109" w:rsidRPr="006B4F7F">
        <w:rPr>
          <w:rStyle w:val="Bodytext"/>
          <w:sz w:val="24"/>
          <w:szCs w:val="24"/>
        </w:rPr>
        <w:t>redra</w:t>
      </w:r>
      <w:r w:rsidR="003E0109" w:rsidRPr="006B4F7F">
        <w:rPr>
          <w:rStyle w:val="Bodytext"/>
          <w:rFonts w:hint="eastAsia"/>
          <w:sz w:val="24"/>
          <w:szCs w:val="24"/>
        </w:rPr>
        <w:t>č</w:t>
      </w:r>
      <w:r w:rsidR="003E0109" w:rsidRPr="006B4F7F">
        <w:rPr>
          <w:rStyle w:val="Bodytext"/>
          <w:sz w:val="24"/>
          <w:szCs w:val="24"/>
        </w:rPr>
        <w:t>un;</w:t>
      </w:r>
    </w:p>
    <w:p w:rsidR="004A778C" w:rsidRDefault="008B49C8"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w:t>
      </w:r>
      <w:r w:rsidR="003E0109">
        <w:rPr>
          <w:rStyle w:val="Bodytext"/>
          <w:sz w:val="24"/>
          <w:szCs w:val="24"/>
        </w:rPr>
        <w:t>0</w:t>
      </w:r>
      <w:r w:rsidR="006B4F7F">
        <w:rPr>
          <w:rStyle w:val="Bodytext"/>
          <w:sz w:val="24"/>
          <w:szCs w:val="24"/>
        </w:rPr>
        <w:t>3</w:t>
      </w:r>
      <w:r>
        <w:rPr>
          <w:rStyle w:val="Bodytext"/>
          <w:sz w:val="24"/>
          <w:szCs w:val="24"/>
        </w:rPr>
        <w:t>:</w:t>
      </w:r>
      <w:r w:rsidR="00F91DE9">
        <w:rPr>
          <w:rStyle w:val="Bodytext"/>
          <w:sz w:val="24"/>
          <w:szCs w:val="24"/>
        </w:rPr>
        <w:t xml:space="preserve"> </w:t>
      </w:r>
      <w:r w:rsidR="00CB4026">
        <w:rPr>
          <w:rStyle w:val="Bodytext"/>
          <w:sz w:val="24"/>
          <w:szCs w:val="24"/>
        </w:rPr>
        <w:t>O</w:t>
      </w:r>
      <w:r w:rsidR="004A778C" w:rsidRPr="004412AB">
        <w:rPr>
          <w:rStyle w:val="Bodytext"/>
          <w:sz w:val="24"/>
          <w:szCs w:val="24"/>
        </w:rPr>
        <w:t>brazec ESPD</w:t>
      </w:r>
      <w:r w:rsidR="004A778C">
        <w:rPr>
          <w:rStyle w:val="Bodytext"/>
          <w:sz w:val="24"/>
          <w:szCs w:val="24"/>
        </w:rPr>
        <w:t xml:space="preserve"> v elektronski </w:t>
      </w:r>
      <w:r>
        <w:rPr>
          <w:rStyle w:val="Bodytext"/>
          <w:sz w:val="24"/>
          <w:szCs w:val="24"/>
        </w:rPr>
        <w:t>(</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xml:space="preserve">) </w:t>
      </w:r>
      <w:r>
        <w:rPr>
          <w:rStyle w:val="Bodytext"/>
          <w:sz w:val="24"/>
          <w:szCs w:val="24"/>
        </w:rPr>
        <w:t>in .</w:t>
      </w:r>
      <w:proofErr w:type="spellStart"/>
      <w:r>
        <w:rPr>
          <w:rStyle w:val="Bodytext"/>
          <w:sz w:val="24"/>
          <w:szCs w:val="24"/>
        </w:rPr>
        <w:t>pdf</w:t>
      </w:r>
      <w:proofErr w:type="spellEnd"/>
      <w:r>
        <w:rPr>
          <w:rStyle w:val="Bodytext"/>
          <w:sz w:val="24"/>
          <w:szCs w:val="24"/>
        </w:rPr>
        <w:t xml:space="preserve"> </w:t>
      </w:r>
      <w:r w:rsidR="004A778C">
        <w:rPr>
          <w:rStyle w:val="Bodytext"/>
          <w:sz w:val="24"/>
          <w:szCs w:val="24"/>
        </w:rPr>
        <w:t>obliki</w:t>
      </w:r>
      <w:r>
        <w:rPr>
          <w:rStyle w:val="Bodytext"/>
          <w:sz w:val="24"/>
          <w:szCs w:val="24"/>
        </w:rPr>
        <w:t xml:space="preserve"> </w:t>
      </w:r>
      <w:r w:rsidR="004A778C" w:rsidRPr="004412AB">
        <w:rPr>
          <w:rStyle w:val="Bodytext"/>
          <w:sz w:val="24"/>
          <w:szCs w:val="24"/>
        </w:rPr>
        <w:t>- za vse gospodarske subjekte;</w:t>
      </w:r>
    </w:p>
    <w:p w:rsidR="00CB4026" w:rsidRDefault="008B49C8"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w:t>
      </w:r>
      <w:r w:rsidR="00CB4026">
        <w:rPr>
          <w:rStyle w:val="Bodytext"/>
          <w:sz w:val="24"/>
          <w:szCs w:val="24"/>
        </w:rPr>
        <w:t>0</w:t>
      </w:r>
      <w:r w:rsidR="006B4F7F">
        <w:rPr>
          <w:rStyle w:val="Bodytext"/>
          <w:sz w:val="24"/>
          <w:szCs w:val="24"/>
        </w:rPr>
        <w:t>4</w:t>
      </w:r>
      <w:r>
        <w:rPr>
          <w:rStyle w:val="Bodytext"/>
          <w:sz w:val="24"/>
          <w:szCs w:val="24"/>
        </w:rPr>
        <w:t>:</w:t>
      </w:r>
      <w:r w:rsidR="00CB4026">
        <w:rPr>
          <w:rStyle w:val="Bodytext"/>
          <w:sz w:val="24"/>
          <w:szCs w:val="24"/>
        </w:rPr>
        <w:t xml:space="preserve"> Izjava;</w:t>
      </w:r>
    </w:p>
    <w:p w:rsidR="00CB4026" w:rsidRPr="0014709B" w:rsidRDefault="008B49C8"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w:t>
      </w:r>
      <w:r w:rsidR="00CB4026">
        <w:rPr>
          <w:rStyle w:val="Bodytext"/>
          <w:sz w:val="24"/>
          <w:szCs w:val="24"/>
        </w:rPr>
        <w:t>0</w:t>
      </w:r>
      <w:r w:rsidR="006B4F7F">
        <w:rPr>
          <w:rStyle w:val="Bodytext"/>
          <w:sz w:val="24"/>
          <w:szCs w:val="24"/>
        </w:rPr>
        <w:t>5</w:t>
      </w:r>
      <w:r>
        <w:rPr>
          <w:rStyle w:val="Bodytext"/>
          <w:sz w:val="24"/>
          <w:szCs w:val="24"/>
        </w:rPr>
        <w:t>:</w:t>
      </w:r>
      <w:r w:rsidR="00CB4026">
        <w:rPr>
          <w:rStyle w:val="Bodytext"/>
          <w:sz w:val="24"/>
          <w:szCs w:val="24"/>
        </w:rPr>
        <w:t xml:space="preserve"> Navodila za izpolnjevanje predračuna;</w:t>
      </w:r>
    </w:p>
    <w:p w:rsidR="004A778C" w:rsidRPr="0014709B" w:rsidRDefault="008B49C8" w:rsidP="004A778C">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w:t>
      </w:r>
      <w:r w:rsidR="003E0109">
        <w:rPr>
          <w:rStyle w:val="Bodytext"/>
          <w:sz w:val="24"/>
          <w:szCs w:val="24"/>
        </w:rPr>
        <w:t>0</w:t>
      </w:r>
      <w:r w:rsidR="006B4F7F">
        <w:rPr>
          <w:rStyle w:val="Bodytext"/>
          <w:sz w:val="24"/>
          <w:szCs w:val="24"/>
        </w:rPr>
        <w:t>6</w:t>
      </w:r>
      <w:r>
        <w:rPr>
          <w:rStyle w:val="Bodytext"/>
          <w:sz w:val="24"/>
          <w:szCs w:val="24"/>
        </w:rPr>
        <w:t>:</w:t>
      </w:r>
      <w:r w:rsidR="00F91DE9">
        <w:rPr>
          <w:rStyle w:val="Bodytext"/>
          <w:sz w:val="24"/>
          <w:szCs w:val="24"/>
        </w:rPr>
        <w:t xml:space="preserve"> </w:t>
      </w:r>
      <w:r w:rsidR="00CB4026">
        <w:rPr>
          <w:rStyle w:val="Bodytext"/>
          <w:sz w:val="24"/>
          <w:szCs w:val="24"/>
        </w:rPr>
        <w:t>O</w:t>
      </w:r>
      <w:r w:rsidR="004A778C" w:rsidRPr="004412AB">
        <w:rPr>
          <w:rStyle w:val="Bodytext"/>
          <w:sz w:val="24"/>
          <w:szCs w:val="24"/>
        </w:rPr>
        <w:t xml:space="preserve">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14709B" w:rsidRDefault="008B49C8" w:rsidP="003E7606">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w:t>
      </w:r>
      <w:r w:rsidR="003E0109">
        <w:rPr>
          <w:rStyle w:val="Bodytext"/>
          <w:sz w:val="24"/>
          <w:szCs w:val="24"/>
        </w:rPr>
        <w:t>0</w:t>
      </w:r>
      <w:r w:rsidR="006B4F7F">
        <w:rPr>
          <w:rStyle w:val="Bodytext"/>
          <w:sz w:val="24"/>
          <w:szCs w:val="24"/>
        </w:rPr>
        <w:t>7</w:t>
      </w:r>
      <w:r>
        <w:rPr>
          <w:rStyle w:val="Bodytext"/>
          <w:sz w:val="24"/>
          <w:szCs w:val="24"/>
        </w:rPr>
        <w:t>:</w:t>
      </w:r>
      <w:r w:rsidR="00F91DE9">
        <w:rPr>
          <w:rStyle w:val="Bodytext"/>
          <w:sz w:val="24"/>
          <w:szCs w:val="24"/>
        </w:rPr>
        <w:t xml:space="preserve"> </w:t>
      </w:r>
      <w:r w:rsidR="00CB4026">
        <w:rPr>
          <w:rStyle w:val="Bodytext"/>
          <w:sz w:val="24"/>
          <w:szCs w:val="24"/>
        </w:rPr>
        <w:t>S</w:t>
      </w:r>
      <w:r w:rsidR="008A4BAE">
        <w:rPr>
          <w:rStyle w:val="Bodytext"/>
          <w:sz w:val="24"/>
          <w:szCs w:val="24"/>
        </w:rPr>
        <w:t>trokovne zahteve naročnika;</w:t>
      </w:r>
    </w:p>
    <w:p w:rsidR="004A778C" w:rsidRPr="0014709B" w:rsidRDefault="008B49C8"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OBR-</w:t>
      </w:r>
      <w:r w:rsidR="003E0109">
        <w:rPr>
          <w:rStyle w:val="Bodytext"/>
          <w:sz w:val="24"/>
          <w:szCs w:val="24"/>
        </w:rPr>
        <w:t>0</w:t>
      </w:r>
      <w:r w:rsidR="006B4F7F">
        <w:rPr>
          <w:rStyle w:val="Bodytext"/>
          <w:sz w:val="24"/>
          <w:szCs w:val="24"/>
        </w:rPr>
        <w:t>8</w:t>
      </w:r>
      <w:r>
        <w:rPr>
          <w:rStyle w:val="Bodytext"/>
          <w:sz w:val="24"/>
          <w:szCs w:val="24"/>
        </w:rPr>
        <w:t>:</w:t>
      </w:r>
      <w:r w:rsidR="00F91DE9">
        <w:rPr>
          <w:rStyle w:val="Bodytext"/>
          <w:sz w:val="24"/>
          <w:szCs w:val="24"/>
        </w:rPr>
        <w:t xml:space="preserve"> </w:t>
      </w:r>
      <w:r w:rsidR="00CB4026">
        <w:rPr>
          <w:rStyle w:val="Bodytext"/>
          <w:sz w:val="24"/>
          <w:szCs w:val="24"/>
        </w:rPr>
        <w:t>V</w:t>
      </w:r>
      <w:r w:rsidR="004A778C" w:rsidRPr="004412AB">
        <w:rPr>
          <w:rStyle w:val="Bodytext"/>
          <w:sz w:val="24"/>
          <w:szCs w:val="24"/>
        </w:rPr>
        <w:t xml:space="preserve">zorec </w:t>
      </w:r>
      <w:r w:rsidR="004A778C">
        <w:rPr>
          <w:rStyle w:val="Bodytext"/>
          <w:sz w:val="24"/>
          <w:szCs w:val="24"/>
        </w:rPr>
        <w:t>kupoprodajne pogodbe</w:t>
      </w:r>
      <w:r w:rsidR="0014709B">
        <w:rPr>
          <w:rStyle w:val="Bodytext"/>
          <w:sz w:val="24"/>
          <w:szCs w:val="24"/>
        </w:rPr>
        <w:t>,</w:t>
      </w:r>
    </w:p>
    <w:p w:rsidR="0014709B" w:rsidRPr="00997B1A" w:rsidRDefault="008B49C8" w:rsidP="0014709B">
      <w:pPr>
        <w:widowControl w:val="0"/>
        <w:numPr>
          <w:ilvl w:val="0"/>
          <w:numId w:val="5"/>
        </w:numPr>
        <w:tabs>
          <w:tab w:val="left" w:pos="716"/>
        </w:tabs>
        <w:rPr>
          <w:rFonts w:eastAsia="Arial Unicode MS"/>
          <w:color w:val="000000"/>
          <w:shd w:val="clear" w:color="auto" w:fill="FFFFFF"/>
        </w:rPr>
      </w:pPr>
      <w:r>
        <w:rPr>
          <w:rStyle w:val="Bodytext"/>
          <w:sz w:val="24"/>
          <w:szCs w:val="24"/>
        </w:rPr>
        <w:t>OBR-</w:t>
      </w:r>
      <w:r w:rsidR="006B4F7F">
        <w:rPr>
          <w:rFonts w:eastAsia="Arial Unicode MS"/>
          <w:color w:val="000000"/>
          <w:shd w:val="clear" w:color="auto" w:fill="FFFFFF"/>
        </w:rPr>
        <w:t>09</w:t>
      </w:r>
      <w:r>
        <w:rPr>
          <w:rFonts w:eastAsia="Arial Unicode MS"/>
          <w:color w:val="000000"/>
          <w:shd w:val="clear" w:color="auto" w:fill="FFFFFF"/>
        </w:rPr>
        <w:t>:</w:t>
      </w:r>
      <w:r w:rsidR="0014709B" w:rsidRPr="00997B1A">
        <w:rPr>
          <w:rFonts w:eastAsia="Arial Unicode MS"/>
          <w:color w:val="000000"/>
          <w:shd w:val="clear" w:color="auto" w:fill="FFFFFF"/>
        </w:rPr>
        <w:t xml:space="preserve"> Izjava po 35. členu </w:t>
      </w:r>
      <w:proofErr w:type="spellStart"/>
      <w:r w:rsidR="0014709B" w:rsidRPr="00997B1A">
        <w:rPr>
          <w:rFonts w:eastAsia="Arial Unicode MS"/>
          <w:color w:val="000000"/>
          <w:shd w:val="clear" w:color="auto" w:fill="FFFFFF"/>
        </w:rPr>
        <w:t>ZIntPK</w:t>
      </w:r>
      <w:proofErr w:type="spellEnd"/>
      <w:r w:rsidR="0014709B" w:rsidRPr="00997B1A">
        <w:rPr>
          <w:rFonts w:eastAsia="Arial Unicode MS"/>
          <w:color w:val="000000"/>
          <w:shd w:val="clear" w:color="auto" w:fill="FFFFFF"/>
        </w:rPr>
        <w:t>;</w:t>
      </w:r>
    </w:p>
    <w:p w:rsidR="0014709B" w:rsidRDefault="008B49C8" w:rsidP="0014709B">
      <w:pPr>
        <w:widowControl w:val="0"/>
        <w:numPr>
          <w:ilvl w:val="0"/>
          <w:numId w:val="5"/>
        </w:numPr>
        <w:tabs>
          <w:tab w:val="left" w:pos="716"/>
        </w:tabs>
        <w:rPr>
          <w:rFonts w:eastAsia="Arial Unicode MS"/>
          <w:color w:val="000000"/>
          <w:shd w:val="clear" w:color="auto" w:fill="FFFFFF"/>
        </w:rPr>
      </w:pPr>
      <w:r>
        <w:rPr>
          <w:rStyle w:val="Bodytext"/>
          <w:sz w:val="24"/>
          <w:szCs w:val="24"/>
        </w:rPr>
        <w:t>OBR-</w:t>
      </w:r>
      <w:r w:rsidR="00CB4026">
        <w:rPr>
          <w:rFonts w:eastAsia="Arial Unicode MS"/>
          <w:color w:val="000000"/>
          <w:shd w:val="clear" w:color="auto" w:fill="FFFFFF"/>
        </w:rPr>
        <w:t>1</w:t>
      </w:r>
      <w:r w:rsidR="006B4F7F">
        <w:rPr>
          <w:rFonts w:eastAsia="Arial Unicode MS"/>
          <w:color w:val="000000"/>
          <w:shd w:val="clear" w:color="auto" w:fill="FFFFFF"/>
        </w:rPr>
        <w:t>0</w:t>
      </w:r>
      <w:r>
        <w:rPr>
          <w:rFonts w:eastAsia="Arial Unicode MS"/>
          <w:color w:val="000000"/>
          <w:shd w:val="clear" w:color="auto" w:fill="FFFFFF"/>
        </w:rPr>
        <w:t>:</w:t>
      </w:r>
      <w:r w:rsidR="0014709B" w:rsidRPr="00997B1A">
        <w:rPr>
          <w:rFonts w:eastAsia="Arial Unicode MS"/>
          <w:color w:val="000000"/>
          <w:shd w:val="clear" w:color="auto" w:fill="FFFFFF"/>
        </w:rPr>
        <w:t xml:space="preserve"> Izjava o udeležbi pravnih in fizičnih oseb pri prijavitelju 14. člen</w:t>
      </w:r>
      <w:r w:rsidR="00373EC7">
        <w:rPr>
          <w:rFonts w:eastAsia="Arial Unicode MS"/>
          <w:color w:val="000000"/>
          <w:shd w:val="clear" w:color="auto" w:fill="FFFFFF"/>
        </w:rPr>
        <w:t>;</w:t>
      </w:r>
    </w:p>
    <w:p w:rsidR="00373EC7" w:rsidRPr="00997B1A" w:rsidRDefault="00373EC7" w:rsidP="0014709B">
      <w:pPr>
        <w:widowControl w:val="0"/>
        <w:numPr>
          <w:ilvl w:val="0"/>
          <w:numId w:val="5"/>
        </w:numPr>
        <w:tabs>
          <w:tab w:val="left" w:pos="716"/>
        </w:tabs>
        <w:rPr>
          <w:rFonts w:eastAsia="Arial Unicode MS"/>
          <w:color w:val="000000"/>
          <w:shd w:val="clear" w:color="auto" w:fill="FFFFFF"/>
        </w:rPr>
      </w:pPr>
      <w:r>
        <w:rPr>
          <w:iCs/>
        </w:rPr>
        <w:t>OBR-11:</w:t>
      </w:r>
      <w:r w:rsidRPr="002A5AB0">
        <w:rPr>
          <w:iCs/>
        </w:rPr>
        <w:t xml:space="preserve"> Vzorec </w:t>
      </w:r>
      <w:r>
        <w:rPr>
          <w:iCs/>
        </w:rPr>
        <w:t>okvirnega sporazuma</w:t>
      </w:r>
    </w:p>
    <w:p w:rsidR="0014709B" w:rsidRPr="003E7606" w:rsidRDefault="0014709B" w:rsidP="0014709B">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69052C">
        <w:rPr>
          <w:noProof/>
        </w:rPr>
        <w:t>JN</w:t>
      </w:r>
      <w:r w:rsidR="00E12571">
        <w:rPr>
          <w:noProof/>
        </w:rPr>
        <w:t>05</w:t>
      </w:r>
      <w:r w:rsidR="0069052C">
        <w:rPr>
          <w:noProof/>
        </w:rPr>
        <w:t>/202</w:t>
      </w:r>
      <w:r w:rsidR="00E12571">
        <w:rPr>
          <w:noProof/>
        </w:rPr>
        <w:t>6</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FB4409" w:rsidRPr="007C447C" w:rsidRDefault="004A778C" w:rsidP="00FB4409">
      <w:pPr>
        <w:keepNext/>
        <w:spacing w:line="276" w:lineRule="auto"/>
        <w:jc w:val="both"/>
        <w:outlineLvl w:val="1"/>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w:t>
      </w:r>
      <w:r w:rsidR="00E467A4">
        <w:t>e-</w:t>
      </w:r>
      <w:r>
        <w:t xml:space="preserve">ponudbo za izvedbo javnega naročila </w:t>
      </w:r>
      <w:r w:rsidR="0090792B" w:rsidRPr="0090792B">
        <w:rPr>
          <w:bCs/>
        </w:rPr>
        <w:t>po odprtem postopku v skladu</w:t>
      </w:r>
      <w:r w:rsidR="0090792B">
        <w:rPr>
          <w:bCs/>
        </w:rPr>
        <w:t xml:space="preserve"> </w:t>
      </w:r>
      <w:r w:rsidR="0090792B" w:rsidRPr="0090792B">
        <w:rPr>
          <w:bCs/>
        </w:rPr>
        <w:t>s 40. členom Zakona o javnem naročanju (Uradni list RS, št.</w:t>
      </w:r>
      <w:r w:rsidR="0090792B">
        <w:rPr>
          <w:bCs/>
        </w:rPr>
        <w:t xml:space="preserve"> </w:t>
      </w:r>
      <w:r w:rsidR="0090792B" w:rsidRPr="0090792B">
        <w:rPr>
          <w:bCs/>
        </w:rPr>
        <w:t xml:space="preserve">91/15, 14/18, 121/21, 10/22, 74/22 – </w:t>
      </w:r>
      <w:proofErr w:type="spellStart"/>
      <w:r w:rsidR="0090792B" w:rsidRPr="0090792B">
        <w:rPr>
          <w:bCs/>
        </w:rPr>
        <w:t>odl</w:t>
      </w:r>
      <w:proofErr w:type="spellEnd"/>
      <w:r w:rsidR="0090792B" w:rsidRPr="0090792B">
        <w:rPr>
          <w:bCs/>
        </w:rPr>
        <w:t>. US, 100/22 – ZNUZSZS,</w:t>
      </w:r>
      <w:r w:rsidR="0090792B">
        <w:rPr>
          <w:bCs/>
        </w:rPr>
        <w:t xml:space="preserve"> </w:t>
      </w:r>
      <w:r w:rsidR="0090792B" w:rsidRPr="0090792B">
        <w:rPr>
          <w:bCs/>
        </w:rPr>
        <w:t xml:space="preserve">28/23 in 88/23 – ZOPNN-F; v nadaljevanju ZJN-3), </w:t>
      </w:r>
      <w:r w:rsidR="00FB4409" w:rsidRPr="007C447C">
        <w:rPr>
          <w:rFonts w:ascii="Times-Roman" w:hAnsi="Times-Roman" w:cs="Times-Roman"/>
        </w:rPr>
        <w:t xml:space="preserve">z namenom sklenitve okvirnega sporazuma </w:t>
      </w:r>
      <w:r w:rsidR="00FB4409" w:rsidRPr="007C447C">
        <w:t xml:space="preserve">v skladu s </w:t>
      </w:r>
      <w:r w:rsidR="00FB4409" w:rsidRPr="008A1207">
        <w:rPr>
          <w:color w:val="000000" w:themeColor="text1"/>
        </w:rPr>
        <w:t xml:space="preserve">točko </w:t>
      </w:r>
      <w:r w:rsidR="00FB4409">
        <w:rPr>
          <w:color w:val="000000" w:themeColor="text1"/>
        </w:rPr>
        <w:t>a</w:t>
      </w:r>
      <w:r w:rsidR="00FB4409" w:rsidRPr="008A1207">
        <w:rPr>
          <w:color w:val="000000" w:themeColor="text1"/>
        </w:rPr>
        <w:t xml:space="preserve">) </w:t>
      </w:r>
      <w:r w:rsidR="00FB4409" w:rsidRPr="007C447C">
        <w:rPr>
          <w:rFonts w:ascii="Times-Roman" w:hAnsi="Times-Roman" w:cs="Times-Roman"/>
        </w:rPr>
        <w:t xml:space="preserve">sedmega odstavka 48. člena ZJN-3 </w:t>
      </w:r>
      <w:r w:rsidR="00FB4409" w:rsidRPr="007C447C">
        <w:t>za izbiro najugodnejšega ponudnika za stal</w:t>
      </w:r>
      <w:r w:rsidR="00FB4409">
        <w:t>no dobavo blaga:</w:t>
      </w:r>
    </w:p>
    <w:p w:rsidR="0090792B" w:rsidRPr="0090792B" w:rsidRDefault="0090792B" w:rsidP="00FB4409">
      <w:pPr>
        <w:pStyle w:val="Naslov2"/>
        <w:jc w:val="both"/>
      </w:pPr>
    </w:p>
    <w:p w:rsidR="004A778C" w:rsidRPr="00B81130" w:rsidRDefault="004A778C" w:rsidP="004A778C">
      <w:pPr>
        <w:jc w:val="center"/>
        <w:rPr>
          <w:b/>
          <w:i/>
          <w:noProof/>
          <w:sz w:val="32"/>
          <w:szCs w:val="32"/>
        </w:rPr>
      </w:pPr>
      <w:r>
        <w:rPr>
          <w:b/>
          <w:i/>
          <w:noProof/>
          <w:sz w:val="32"/>
          <w:szCs w:val="32"/>
        </w:rPr>
        <w:t xml:space="preserve">Zdravila </w:t>
      </w:r>
      <w:r w:rsidR="000C23B3">
        <w:rPr>
          <w:b/>
          <w:i/>
          <w:noProof/>
          <w:sz w:val="32"/>
          <w:szCs w:val="32"/>
        </w:rPr>
        <w:t>202</w:t>
      </w:r>
      <w:r w:rsidR="00E12571">
        <w:rPr>
          <w:b/>
          <w:i/>
          <w:noProof/>
          <w:sz w:val="32"/>
          <w:szCs w:val="32"/>
        </w:rPr>
        <w:t>6</w:t>
      </w:r>
    </w:p>
    <w:p w:rsidR="004A778C" w:rsidRPr="00B95798" w:rsidRDefault="004A778C" w:rsidP="004A778C">
      <w:pPr>
        <w:jc w:val="center"/>
        <w:rPr>
          <w:b/>
          <w:bCs/>
        </w:rPr>
      </w:pPr>
    </w:p>
    <w:p w:rsidR="004A778C" w:rsidRPr="00997AE5" w:rsidRDefault="004A778C" w:rsidP="004A778C">
      <w:pPr>
        <w:pStyle w:val="ASB2"/>
        <w:rPr>
          <w:lang w:val="sl-SI"/>
        </w:rPr>
      </w:pPr>
    </w:p>
    <w:p w:rsidR="00F91DE9" w:rsidRPr="00997AE5" w:rsidRDefault="00F91DE9" w:rsidP="00F91DE9">
      <w:pPr>
        <w:pStyle w:val="Telobesedila"/>
        <w:rPr>
          <w:b w:val="0"/>
          <w:sz w:val="24"/>
          <w:szCs w:val="24"/>
        </w:rPr>
      </w:pPr>
      <w:r w:rsidRPr="00997AE5">
        <w:rPr>
          <w:b w:val="0"/>
          <w:sz w:val="24"/>
          <w:szCs w:val="24"/>
        </w:rPr>
        <w:t xml:space="preserve">Ponudbe je potrebno oddati v informacijski sistem e-JN do </w:t>
      </w:r>
      <w:r w:rsidR="004B3EFF">
        <w:rPr>
          <w:b w:val="0"/>
          <w:sz w:val="24"/>
          <w:szCs w:val="24"/>
        </w:rPr>
        <w:t>1</w:t>
      </w:r>
      <w:r w:rsidRPr="00997AE5">
        <w:rPr>
          <w:b w:val="0"/>
          <w:noProof/>
          <w:sz w:val="24"/>
          <w:szCs w:val="24"/>
        </w:rPr>
        <w:t>.</w:t>
      </w:r>
      <w:r w:rsidR="00E12571">
        <w:rPr>
          <w:b w:val="0"/>
          <w:noProof/>
          <w:sz w:val="24"/>
          <w:szCs w:val="24"/>
        </w:rPr>
        <w:t>4</w:t>
      </w:r>
      <w:r w:rsidRPr="00997AE5">
        <w:rPr>
          <w:b w:val="0"/>
          <w:noProof/>
          <w:sz w:val="24"/>
          <w:szCs w:val="24"/>
        </w:rPr>
        <w:t>.20</w:t>
      </w:r>
      <w:r w:rsidR="00131D4F" w:rsidRPr="00997AE5">
        <w:rPr>
          <w:b w:val="0"/>
          <w:noProof/>
          <w:sz w:val="24"/>
          <w:szCs w:val="24"/>
        </w:rPr>
        <w:t>2</w:t>
      </w:r>
      <w:r w:rsidR="00BA45C8">
        <w:rPr>
          <w:b w:val="0"/>
          <w:noProof/>
          <w:sz w:val="24"/>
          <w:szCs w:val="24"/>
        </w:rPr>
        <w:t>6</w:t>
      </w:r>
      <w:r w:rsidRPr="00997AE5">
        <w:rPr>
          <w:b w:val="0"/>
          <w:noProof/>
          <w:sz w:val="24"/>
          <w:szCs w:val="24"/>
        </w:rPr>
        <w:t xml:space="preserve"> </w:t>
      </w:r>
      <w:r w:rsidRPr="00997AE5">
        <w:rPr>
          <w:b w:val="0"/>
          <w:sz w:val="24"/>
          <w:szCs w:val="24"/>
        </w:rPr>
        <w:t>do 1</w:t>
      </w:r>
      <w:r w:rsidR="00E467A4" w:rsidRPr="00997AE5">
        <w:rPr>
          <w:b w:val="0"/>
          <w:sz w:val="24"/>
          <w:szCs w:val="24"/>
        </w:rPr>
        <w:t>0</w:t>
      </w:r>
      <w:r w:rsidRPr="00997AE5">
        <w:rPr>
          <w:b w:val="0"/>
          <w:sz w:val="24"/>
          <w:szCs w:val="24"/>
        </w:rPr>
        <w:t xml:space="preserve">.00 ure. </w:t>
      </w:r>
    </w:p>
    <w:p w:rsidR="00F91DE9" w:rsidRPr="00997AE5" w:rsidRDefault="00F91DE9" w:rsidP="00F91DE9">
      <w:pPr>
        <w:pStyle w:val="Telobesedila2"/>
        <w:jc w:val="both"/>
      </w:pPr>
    </w:p>
    <w:p w:rsidR="00F91DE9" w:rsidRPr="00997AE5" w:rsidRDefault="00F91DE9" w:rsidP="00F91DE9">
      <w:pPr>
        <w:pStyle w:val="Telobesedila2"/>
        <w:jc w:val="both"/>
      </w:pPr>
    </w:p>
    <w:p w:rsidR="00F91DE9" w:rsidRPr="00997AE5" w:rsidRDefault="00F91DE9" w:rsidP="00F91DE9">
      <w:pPr>
        <w:pStyle w:val="Telobesedila2"/>
        <w:jc w:val="both"/>
        <w:rPr>
          <w:b w:val="0"/>
          <w:bCs w:val="0"/>
        </w:rPr>
      </w:pPr>
      <w:r w:rsidRPr="00997AE5">
        <w:rPr>
          <w:b w:val="0"/>
          <w:bCs w:val="0"/>
        </w:rPr>
        <w:t xml:space="preserve">Elektronsko odpiranje ponudb bo potekalo dne </w:t>
      </w:r>
      <w:r w:rsidR="004B3EFF">
        <w:rPr>
          <w:b w:val="0"/>
          <w:noProof/>
        </w:rPr>
        <w:t>1</w:t>
      </w:r>
      <w:r w:rsidRPr="00997AE5">
        <w:rPr>
          <w:b w:val="0"/>
          <w:noProof/>
        </w:rPr>
        <w:t>.</w:t>
      </w:r>
      <w:r w:rsidR="00E12571">
        <w:rPr>
          <w:b w:val="0"/>
          <w:noProof/>
        </w:rPr>
        <w:t>4</w:t>
      </w:r>
      <w:r w:rsidRPr="00997AE5">
        <w:rPr>
          <w:b w:val="0"/>
          <w:noProof/>
        </w:rPr>
        <w:t>.20</w:t>
      </w:r>
      <w:r w:rsidR="00131D4F" w:rsidRPr="00997AE5">
        <w:rPr>
          <w:b w:val="0"/>
          <w:noProof/>
        </w:rPr>
        <w:t>2</w:t>
      </w:r>
      <w:r w:rsidR="00BA45C8">
        <w:rPr>
          <w:b w:val="0"/>
          <w:noProof/>
        </w:rPr>
        <w:t>6</w:t>
      </w:r>
      <w:r w:rsidRPr="00997AE5">
        <w:rPr>
          <w:b w:val="0"/>
          <w:bCs w:val="0"/>
        </w:rPr>
        <w:t xml:space="preserve"> </w:t>
      </w:r>
      <w:r w:rsidR="0090792B" w:rsidRPr="00997AE5">
        <w:rPr>
          <w:b w:val="0"/>
          <w:bCs w:val="0"/>
        </w:rPr>
        <w:t>ob</w:t>
      </w:r>
      <w:r w:rsidRPr="00997AE5">
        <w:rPr>
          <w:b w:val="0"/>
          <w:bCs w:val="0"/>
        </w:rPr>
        <w:t xml:space="preserve"> 1</w:t>
      </w:r>
      <w:r w:rsidR="00E467A4" w:rsidRPr="00997AE5">
        <w:rPr>
          <w:b w:val="0"/>
          <w:bCs w:val="0"/>
        </w:rPr>
        <w:t>2</w:t>
      </w:r>
      <w:r w:rsidRPr="00997AE5">
        <w:rPr>
          <w:b w:val="0"/>
          <w:bCs w:val="0"/>
        </w:rPr>
        <w:t xml:space="preserve">.00 ure.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234065" w:rsidRPr="006B2D1D" w:rsidRDefault="00234065" w:rsidP="00234065">
      <w:r w:rsidRPr="006B2D1D">
        <w:t>Kontaktn</w:t>
      </w:r>
      <w:r>
        <w:t>a</w:t>
      </w:r>
      <w:r w:rsidRPr="006B2D1D">
        <w:t xml:space="preserve"> oseb</w:t>
      </w:r>
      <w:r>
        <w:t>a</w:t>
      </w:r>
      <w:r w:rsidRPr="006B2D1D">
        <w:t xml:space="preserve"> s strani naročnika </w:t>
      </w:r>
      <w:r>
        <w:t>je</w:t>
      </w:r>
      <w:r w:rsidRPr="006B2D1D">
        <w:t>:</w:t>
      </w:r>
    </w:p>
    <w:p w:rsidR="00234065" w:rsidRPr="006B2D1D" w:rsidRDefault="00234065" w:rsidP="00234065">
      <w:r w:rsidRPr="006B2D1D">
        <w:t xml:space="preserve">         Klavdija Gjerkeš, dipl. ekon. </w:t>
      </w:r>
    </w:p>
    <w:p w:rsidR="00234065" w:rsidRPr="006B2D1D" w:rsidRDefault="00234065" w:rsidP="00234065">
      <w:r w:rsidRPr="006B2D1D">
        <w:t></w:t>
      </w:r>
      <w:r w:rsidRPr="006B2D1D">
        <w:tab/>
        <w:t>Tel.: +386 2 512 38 47</w:t>
      </w:r>
    </w:p>
    <w:p w:rsidR="00234065" w:rsidRDefault="00234065" w:rsidP="00234065">
      <w:r w:rsidRPr="006B2D1D">
        <w:t></w:t>
      </w:r>
      <w:r w:rsidRPr="006B2D1D">
        <w:tab/>
        <w:t xml:space="preserve">E-mail: </w:t>
      </w:r>
      <w:hyperlink r:id="rId8" w:history="1">
        <w:r w:rsidRPr="006B2D1D">
          <w:rPr>
            <w:rStyle w:val="Hiperpovezava"/>
          </w:rPr>
          <w:t>klavdija.gjerkes@sb-ms.si</w:t>
        </w:r>
      </w:hyperlink>
    </w:p>
    <w:p w:rsidR="004A778C" w:rsidRDefault="004A778C" w:rsidP="004A778C"/>
    <w:p w:rsidR="0014709B" w:rsidRPr="00B95798" w:rsidRDefault="0014709B" w:rsidP="004A778C"/>
    <w:p w:rsidR="004507C7" w:rsidRDefault="004507C7" w:rsidP="004507C7"/>
    <w:p w:rsidR="004507C7" w:rsidRPr="007C447C" w:rsidRDefault="004507C7" w:rsidP="004507C7">
      <w:pPr>
        <w:spacing w:line="276" w:lineRule="auto"/>
        <w:jc w:val="both"/>
        <w:rPr>
          <w:bCs/>
        </w:rPr>
      </w:pPr>
      <w:r w:rsidRPr="007C447C">
        <w:rPr>
          <w:bCs/>
        </w:rPr>
        <w:t>S spoštovanjem.</w:t>
      </w:r>
    </w:p>
    <w:p w:rsidR="004A778C" w:rsidRPr="00B95798" w:rsidRDefault="004A778C" w:rsidP="004A778C">
      <w:pPr>
        <w:jc w:val="center"/>
      </w:pPr>
    </w:p>
    <w:p w:rsidR="004A778C" w:rsidRPr="00B95798" w:rsidRDefault="004A778C" w:rsidP="00E53667">
      <w:pPr>
        <w:ind w:firstLine="708"/>
        <w:jc w:val="right"/>
      </w:pPr>
      <w:r w:rsidRPr="00B95798">
        <w:t xml:space="preserve">   Direktor:</w:t>
      </w:r>
    </w:p>
    <w:p w:rsidR="004A778C" w:rsidRPr="00B95798" w:rsidRDefault="004A778C" w:rsidP="00E53667">
      <w:pPr>
        <w:jc w:val="right"/>
      </w:pPr>
      <w:r w:rsidRPr="00B95798">
        <w:t xml:space="preserve">                                                                </w:t>
      </w:r>
      <w:r w:rsidR="0014709B">
        <w:t xml:space="preserve">             Roman L. Ratkai</w:t>
      </w:r>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 xml:space="preserve">Zdravila </w:t>
      </w:r>
      <w:r w:rsidR="000C23B3">
        <w:rPr>
          <w:b/>
          <w:i/>
          <w:noProof/>
          <w:sz w:val="28"/>
        </w:rPr>
        <w:t>202</w:t>
      </w:r>
      <w:r w:rsidR="00E12571">
        <w:rPr>
          <w:b/>
          <w:i/>
          <w:noProof/>
          <w:sz w:val="28"/>
        </w:rPr>
        <w:t>6</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Pr="00B95798" w:rsidRDefault="004A778C" w:rsidP="00997AE5">
      <w:pPr>
        <w:pStyle w:val="Naslov3"/>
        <w:ind w:right="4" w:firstLine="0"/>
        <w:jc w:val="both"/>
        <w:rPr>
          <w:rFonts w:eastAsia="Arial Unicode MS"/>
          <w:b w:val="0"/>
          <w:bCs w:val="0"/>
        </w:rPr>
      </w:pPr>
      <w:r w:rsidRPr="00B95798">
        <w:t>SPLOŠNA BOLNIŠNICA</w:t>
      </w:r>
      <w:r w:rsidRPr="00B95798">
        <w:tab/>
        <w:t xml:space="preserve">MURSKA SOBOTA, </w:t>
      </w:r>
      <w:r w:rsidRPr="00B95798">
        <w:rPr>
          <w:b w:val="0"/>
          <w:bCs w:val="0"/>
        </w:rPr>
        <w:t>Ulica dr. Vrbnjaka 6, Rakičan, 9000</w:t>
      </w:r>
      <w:r w:rsidR="00997AE5">
        <w:rPr>
          <w:b w:val="0"/>
          <w:bCs w:val="0"/>
        </w:rPr>
        <w:t xml:space="preserve"> </w:t>
      </w:r>
      <w:r w:rsidRPr="00B95798">
        <w:rPr>
          <w:b w:val="0"/>
          <w:bCs w:val="0"/>
        </w:rPr>
        <w:t xml:space="preserve">Murska Sobota (v nadaljnjem besedilu: naročnik). </w:t>
      </w:r>
    </w:p>
    <w:p w:rsidR="004A778C" w:rsidRPr="00B95798" w:rsidRDefault="004A778C" w:rsidP="00997AE5">
      <w:pPr>
        <w:jc w:val="both"/>
      </w:pPr>
      <w:r w:rsidRPr="00B95798">
        <w:t xml:space="preserve"> </w:t>
      </w:r>
    </w:p>
    <w:p w:rsidR="004A778C" w:rsidRPr="00B95798" w:rsidRDefault="004A778C" w:rsidP="00997AE5">
      <w:pPr>
        <w:pStyle w:val="xl38"/>
        <w:spacing w:before="0" w:beforeAutospacing="0" w:after="0" w:afterAutospacing="0"/>
        <w:jc w:val="both"/>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997AE5">
      <w:pPr>
        <w:pStyle w:val="ASB2"/>
        <w:jc w:val="both"/>
        <w:rPr>
          <w:lang w:val="sl-SI"/>
        </w:rPr>
      </w:pPr>
    </w:p>
    <w:p w:rsidR="004A778C" w:rsidRPr="0064014F" w:rsidRDefault="0064014F" w:rsidP="00997AE5">
      <w:pPr>
        <w:jc w:val="both"/>
        <w:rPr>
          <w:b/>
          <w:i/>
          <w:noProof/>
        </w:rPr>
      </w:pPr>
      <w:r w:rsidRPr="00A53555">
        <w:t xml:space="preserve">Predmet javnega naročila </w:t>
      </w:r>
      <w:r>
        <w:t>so</w:t>
      </w:r>
      <w:r w:rsidRPr="00A53555">
        <w:t xml:space="preserve"> </w:t>
      </w:r>
      <w:r w:rsidRPr="00D964A0">
        <w:t>»</w:t>
      </w:r>
      <w:r w:rsidR="004A778C" w:rsidRPr="00DA0063">
        <w:rPr>
          <w:noProof/>
        </w:rPr>
        <w:t>Zdravila</w:t>
      </w:r>
      <w:r w:rsidR="000C23B3">
        <w:rPr>
          <w:noProof/>
        </w:rPr>
        <w:t xml:space="preserve"> 202</w:t>
      </w:r>
      <w:r w:rsidR="000220FB">
        <w:rPr>
          <w:noProof/>
        </w:rPr>
        <w:t>6</w:t>
      </w:r>
      <w:r w:rsidR="004A778C" w:rsidRPr="00DA0063">
        <w:rPr>
          <w:noProof/>
        </w:rPr>
        <w:t>«.</w:t>
      </w:r>
    </w:p>
    <w:p w:rsidR="004A778C" w:rsidRDefault="004A778C" w:rsidP="00997AE5">
      <w:pPr>
        <w:jc w:val="both"/>
        <w:rPr>
          <w:noProof/>
        </w:rPr>
      </w:pPr>
    </w:p>
    <w:p w:rsidR="0064014F" w:rsidRPr="00277E37" w:rsidRDefault="0064014F" w:rsidP="00997AE5">
      <w:pPr>
        <w:jc w:val="both"/>
      </w:pPr>
      <w:r w:rsidRPr="00207099">
        <w:t>Ponudni</w:t>
      </w:r>
      <w:r>
        <w:t>k l</w:t>
      </w:r>
      <w:r w:rsidR="003E0109">
        <w:t>ahko predloži ponudbo kot celoto</w:t>
      </w:r>
      <w:r>
        <w:t xml:space="preserve"> </w:t>
      </w:r>
      <w:r w:rsidR="00277E37">
        <w:t xml:space="preserve">ali </w:t>
      </w:r>
      <w:r w:rsidR="00277E37" w:rsidRPr="00277E37">
        <w:t xml:space="preserve">po vsaki posamezni postavki. </w:t>
      </w:r>
      <w:r w:rsidRPr="00277E37">
        <w:t xml:space="preserve"> </w:t>
      </w:r>
    </w:p>
    <w:p w:rsidR="004A778C" w:rsidRPr="00352450" w:rsidRDefault="004A778C" w:rsidP="00997AE5">
      <w:pPr>
        <w:jc w:val="both"/>
      </w:pPr>
    </w:p>
    <w:p w:rsidR="004A37A8" w:rsidRPr="00637CD9" w:rsidRDefault="004A37A8" w:rsidP="00997AE5">
      <w:pPr>
        <w:jc w:val="both"/>
      </w:pPr>
      <w:r>
        <w:t xml:space="preserve">Vrste in okvirne količine razpisanega blaga so podane v </w:t>
      </w:r>
      <w:r w:rsidR="00C57633">
        <w:t xml:space="preserve">OBR-02: </w:t>
      </w:r>
      <w:r>
        <w:t xml:space="preserve">Predračunu, pri čemer so količine razpisanega blaga okvirne, </w:t>
      </w:r>
      <w:r w:rsidR="00EC6390">
        <w:t>za obdobje 12 mesecev.</w:t>
      </w:r>
    </w:p>
    <w:p w:rsidR="004A37A8" w:rsidRDefault="004A37A8" w:rsidP="00997AE5">
      <w:pPr>
        <w:jc w:val="both"/>
      </w:pPr>
    </w:p>
    <w:p w:rsidR="002E2032" w:rsidRPr="002E2032" w:rsidRDefault="002E2032" w:rsidP="00997AE5">
      <w:pPr>
        <w:spacing w:after="300" w:line="240" w:lineRule="atLeast"/>
        <w:jc w:val="both"/>
        <w:rPr>
          <w:rFonts w:eastAsia="Arial Unicode MS"/>
          <w:color w:val="000000"/>
        </w:rPr>
      </w:pPr>
      <w:r w:rsidRPr="002E2032">
        <w:rPr>
          <w:rFonts w:eastAsia="Arial Unicode MS"/>
          <w:color w:val="000000"/>
          <w:shd w:val="clear" w:color="auto" w:fill="FFFFFF"/>
        </w:rPr>
        <w:t>Okvirne koli</w:t>
      </w:r>
      <w:r w:rsidRPr="002E2032">
        <w:rPr>
          <w:rFonts w:eastAsia="Arial Unicode MS" w:hint="eastAsia"/>
          <w:color w:val="000000"/>
          <w:shd w:val="clear" w:color="auto" w:fill="FFFFFF"/>
        </w:rPr>
        <w:t>č</w:t>
      </w:r>
      <w:r w:rsidRPr="002E2032">
        <w:rPr>
          <w:rFonts w:eastAsia="Arial Unicode MS"/>
          <w:color w:val="000000"/>
          <w:shd w:val="clear" w:color="auto" w:fill="FFFFFF"/>
        </w:rPr>
        <w:t>ine niso zavezujo</w:t>
      </w:r>
      <w:r w:rsidRPr="002E2032">
        <w:rPr>
          <w:rFonts w:eastAsia="Arial Unicode MS" w:hint="eastAsia"/>
          <w:color w:val="000000"/>
          <w:shd w:val="clear" w:color="auto" w:fill="FFFFFF"/>
        </w:rPr>
        <w:t>č</w:t>
      </w:r>
      <w:r w:rsidRPr="002E2032">
        <w:rPr>
          <w:rFonts w:eastAsia="Arial Unicode MS"/>
          <w:color w:val="000000"/>
          <w:shd w:val="clear" w:color="auto" w:fill="FFFFFF"/>
        </w:rPr>
        <w:t>e, ampak ponudnikom slu</w:t>
      </w:r>
      <w:r w:rsidRPr="002E2032">
        <w:rPr>
          <w:rFonts w:eastAsia="Arial Unicode MS" w:hint="eastAsia"/>
          <w:color w:val="000000"/>
          <w:shd w:val="clear" w:color="auto" w:fill="FFFFFF"/>
        </w:rPr>
        <w:t>ž</w:t>
      </w:r>
      <w:r w:rsidRPr="002E2032">
        <w:rPr>
          <w:rFonts w:eastAsia="Arial Unicode MS"/>
          <w:color w:val="000000"/>
          <w:shd w:val="clear" w:color="auto" w:fill="FFFFFF"/>
        </w:rPr>
        <w:t>ijo kot informacija o predvidenih bodo</w:t>
      </w:r>
      <w:r w:rsidRPr="002E2032">
        <w:rPr>
          <w:rFonts w:eastAsia="Arial Unicode MS" w:hint="eastAsia"/>
          <w:color w:val="000000"/>
          <w:shd w:val="clear" w:color="auto" w:fill="FFFFFF"/>
        </w:rPr>
        <w:t>č</w:t>
      </w:r>
      <w:r w:rsidRPr="002E2032">
        <w:rPr>
          <w:rFonts w:eastAsia="Arial Unicode MS"/>
          <w:color w:val="000000"/>
          <w:shd w:val="clear" w:color="auto" w:fill="FFFFFF"/>
        </w:rPr>
        <w:t>ih dobavah.</w:t>
      </w:r>
    </w:p>
    <w:p w:rsidR="004A778C" w:rsidRDefault="004A778C" w:rsidP="00997AE5">
      <w:pPr>
        <w:jc w:val="both"/>
      </w:pPr>
      <w:r w:rsidRPr="00352450">
        <w:t>P</w:t>
      </w:r>
      <w:r w:rsidR="00E53667">
        <w:t>redložene p</w:t>
      </w:r>
      <w:r w:rsidRPr="00352450">
        <w:t>on</w:t>
      </w:r>
      <w:r w:rsidR="004A37A8">
        <w:t>udb</w:t>
      </w:r>
      <w:r w:rsidR="00E53667">
        <w:t>e</w:t>
      </w:r>
      <w:r w:rsidR="004A37A8">
        <w:t xml:space="preserve"> mora</w:t>
      </w:r>
      <w:r w:rsidR="00E53667">
        <w:t>jo</w:t>
      </w:r>
      <w:r w:rsidR="004A37A8">
        <w:t xml:space="preserve"> biti veljavn</w:t>
      </w:r>
      <w:r w:rsidR="00E53667">
        <w:t>e</w:t>
      </w:r>
      <w:r w:rsidR="004A37A8">
        <w:t xml:space="preserve"> najmanj 6 </w:t>
      </w:r>
      <w:r w:rsidRPr="0064014F">
        <w:t>mesece</w:t>
      </w:r>
      <w:r w:rsidR="004A37A8">
        <w:t>v</w:t>
      </w:r>
      <w:r w:rsidR="008A4BAE" w:rsidRPr="0064014F">
        <w:t>.</w:t>
      </w:r>
      <w:r w:rsidR="004A37A8">
        <w:t xml:space="preserve"> </w:t>
      </w:r>
    </w:p>
    <w:p w:rsidR="006C77D3" w:rsidRPr="00352450" w:rsidRDefault="006C77D3" w:rsidP="00997AE5">
      <w:pPr>
        <w:jc w:val="both"/>
        <w:rPr>
          <w:bCs/>
        </w:rPr>
      </w:pPr>
    </w:p>
    <w:p w:rsidR="0064014F" w:rsidRDefault="004A37A8" w:rsidP="00997AE5">
      <w:pPr>
        <w:jc w:val="both"/>
      </w:pPr>
      <w:r>
        <w:t>Strokovne zahteve naročnika za razpisane vrste predmetnega blaga so natančneje opredeljen</w:t>
      </w:r>
      <w:r w:rsidR="006C77D3">
        <w:t>e</w:t>
      </w:r>
      <w:r>
        <w:t xml:space="preserve"> v </w:t>
      </w:r>
      <w:r w:rsidR="00B83686">
        <w:t>obrazcu</w:t>
      </w:r>
      <w:r>
        <w:t xml:space="preserve"> </w:t>
      </w:r>
      <w:r w:rsidR="00C57633">
        <w:t xml:space="preserve">OBR-07: </w:t>
      </w:r>
      <w:r>
        <w:t>S</w:t>
      </w:r>
      <w:r w:rsidR="006B4F7F">
        <w:t>trokovne</w:t>
      </w:r>
      <w:r>
        <w:t xml:space="preserve"> zahtev</w:t>
      </w:r>
      <w:r w:rsidR="006B4F7F">
        <w:t>e</w:t>
      </w:r>
      <w:r>
        <w:t xml:space="preserve"> naročnika te razpisne dokumentacije in v </w:t>
      </w:r>
      <w:r w:rsidR="006C77D3">
        <w:t>OBR-0</w:t>
      </w:r>
      <w:r w:rsidR="00E53667">
        <w:t>2</w:t>
      </w:r>
      <w:r w:rsidR="006C77D3">
        <w:t xml:space="preserve"> </w:t>
      </w:r>
      <w:r>
        <w:t>Predračun.</w:t>
      </w:r>
    </w:p>
    <w:p w:rsidR="00B6765A" w:rsidRDefault="00B6765A" w:rsidP="00997AE5">
      <w:pPr>
        <w:jc w:val="both"/>
      </w:pPr>
    </w:p>
    <w:p w:rsidR="006A4D05" w:rsidRDefault="006A4D05" w:rsidP="00997AE5">
      <w:pPr>
        <w:jc w:val="both"/>
      </w:pPr>
    </w:p>
    <w:p w:rsidR="006A4D05" w:rsidRPr="006A4D05" w:rsidRDefault="002A692A" w:rsidP="00997AE5">
      <w:pPr>
        <w:jc w:val="both"/>
        <w:rPr>
          <w:b/>
        </w:rPr>
      </w:pPr>
      <w:r>
        <w:rPr>
          <w:b/>
        </w:rPr>
        <w:t xml:space="preserve">2.1 </w:t>
      </w:r>
      <w:r w:rsidR="006A4D05" w:rsidRPr="006A4D05">
        <w:rPr>
          <w:b/>
        </w:rPr>
        <w:t>Trajanje naročila</w:t>
      </w:r>
    </w:p>
    <w:p w:rsidR="006A4D05" w:rsidRDefault="006A4D05" w:rsidP="00997AE5">
      <w:pPr>
        <w:jc w:val="both"/>
      </w:pPr>
    </w:p>
    <w:p w:rsidR="006A4D05" w:rsidRDefault="006A4D05" w:rsidP="00997AE5">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6A4D05" w:rsidRDefault="006A4D05" w:rsidP="00997AE5">
      <w:pPr>
        <w:autoSpaceDE w:val="0"/>
        <w:autoSpaceDN w:val="0"/>
        <w:adjustRightInd w:val="0"/>
        <w:jc w:val="both"/>
        <w:rPr>
          <w:rFonts w:ascii="Times-Roman" w:hAnsi="Times-Roman" w:cs="Times-Roman"/>
          <w:b/>
        </w:rPr>
      </w:pPr>
    </w:p>
    <w:p w:rsidR="006A4D05" w:rsidRDefault="006A4D05" w:rsidP="00997AE5">
      <w:pPr>
        <w:autoSpaceDE w:val="0"/>
        <w:autoSpaceDN w:val="0"/>
        <w:adjustRightInd w:val="0"/>
        <w:jc w:val="both"/>
        <w:rPr>
          <w:rFonts w:ascii="Times-Roman" w:hAnsi="Times-Roman" w:cs="Times-Roman"/>
        </w:rPr>
      </w:pPr>
      <w:r>
        <w:rPr>
          <w:rFonts w:ascii="Times-Roman" w:hAnsi="Times-Roman" w:cs="Times-Roman"/>
          <w:b/>
        </w:rPr>
        <w:t>-</w:t>
      </w:r>
      <w:r w:rsidRPr="005624B0">
        <w:rPr>
          <w:rFonts w:ascii="Times-Roman" w:hAnsi="Times-Roman" w:cs="Times-Roman"/>
          <w:b/>
        </w:rPr>
        <w:t xml:space="preserve"> </w:t>
      </w:r>
      <w:r w:rsidR="000220FB">
        <w:rPr>
          <w:rFonts w:ascii="Times-Roman" w:hAnsi="Times-Roman" w:cs="Times-Roman"/>
          <w:b/>
        </w:rPr>
        <w:t>15</w:t>
      </w:r>
      <w:r w:rsidRPr="00B361B7">
        <w:rPr>
          <w:rFonts w:ascii="Times-Roman" w:hAnsi="Times-Roman" w:cs="Times-Roman"/>
          <w:b/>
        </w:rPr>
        <w:t>.</w:t>
      </w:r>
      <w:r>
        <w:rPr>
          <w:rFonts w:ascii="Times-Roman" w:hAnsi="Times-Roman" w:cs="Times-Roman"/>
          <w:b/>
        </w:rPr>
        <w:t>0</w:t>
      </w:r>
      <w:r w:rsidR="000220FB">
        <w:rPr>
          <w:rFonts w:ascii="Times-Roman" w:hAnsi="Times-Roman" w:cs="Times-Roman"/>
          <w:b/>
        </w:rPr>
        <w:t>7</w:t>
      </w:r>
      <w:r w:rsidRPr="00B361B7">
        <w:rPr>
          <w:rFonts w:ascii="Times-Roman" w:hAnsi="Times-Roman" w:cs="Times-Roman"/>
          <w:b/>
        </w:rPr>
        <w:t>.202</w:t>
      </w:r>
      <w:r w:rsidR="00790966">
        <w:rPr>
          <w:rFonts w:ascii="Times-Roman" w:hAnsi="Times-Roman" w:cs="Times-Roman"/>
          <w:b/>
        </w:rPr>
        <w:t>6</w:t>
      </w:r>
      <w:r>
        <w:rPr>
          <w:rFonts w:ascii="Times-Roman" w:hAnsi="Times-Roman" w:cs="Times-Roman"/>
          <w:b/>
        </w:rPr>
        <w:t xml:space="preserve"> do </w:t>
      </w:r>
      <w:r w:rsidR="00FB4409">
        <w:rPr>
          <w:rFonts w:ascii="Times-Roman" w:hAnsi="Times-Roman" w:cs="Times-Roman"/>
          <w:b/>
        </w:rPr>
        <w:t>1</w:t>
      </w:r>
      <w:r w:rsidR="00C6110A">
        <w:rPr>
          <w:rFonts w:ascii="Times-Roman" w:hAnsi="Times-Roman" w:cs="Times-Roman"/>
          <w:b/>
        </w:rPr>
        <w:t>4</w:t>
      </w:r>
      <w:r w:rsidR="00FB4409">
        <w:rPr>
          <w:rFonts w:ascii="Times-Roman" w:hAnsi="Times-Roman" w:cs="Times-Roman"/>
          <w:b/>
        </w:rPr>
        <w:t>.07.202</w:t>
      </w:r>
      <w:r w:rsidR="000220FB">
        <w:rPr>
          <w:rFonts w:ascii="Times-Roman" w:hAnsi="Times-Roman" w:cs="Times-Roman"/>
          <w:b/>
        </w:rPr>
        <w:t>8</w:t>
      </w:r>
      <w:r w:rsidRPr="00B361B7">
        <w:rPr>
          <w:rFonts w:ascii="Times-Roman" w:hAnsi="Times-Roman" w:cs="Times-Roman"/>
          <w:b/>
        </w:rPr>
        <w:t>.</w:t>
      </w:r>
      <w:r>
        <w:rPr>
          <w:rFonts w:ascii="Times-Roman" w:hAnsi="Times-Roman" w:cs="Times-Roman"/>
        </w:rPr>
        <w:t xml:space="preserve"> </w:t>
      </w:r>
    </w:p>
    <w:p w:rsidR="006A4D05" w:rsidRDefault="006A4D05" w:rsidP="00997AE5">
      <w:pPr>
        <w:autoSpaceDE w:val="0"/>
        <w:autoSpaceDN w:val="0"/>
        <w:adjustRightInd w:val="0"/>
        <w:jc w:val="both"/>
        <w:rPr>
          <w:rFonts w:eastAsiaTheme="minorHAnsi"/>
          <w:color w:val="000000" w:themeColor="text1"/>
          <w:lang w:eastAsia="en-US"/>
        </w:rPr>
      </w:pPr>
    </w:p>
    <w:p w:rsidR="00C613A9" w:rsidRDefault="006A4D05" w:rsidP="00997AE5">
      <w:pPr>
        <w:autoSpaceDE w:val="0"/>
        <w:autoSpaceDN w:val="0"/>
        <w:adjustRightInd w:val="0"/>
        <w:jc w:val="both"/>
        <w:rPr>
          <w:rFonts w:eastAsiaTheme="minorHAnsi"/>
          <w:color w:val="000000" w:themeColor="text1"/>
          <w:lang w:eastAsia="en-US"/>
        </w:rPr>
      </w:pPr>
      <w:r w:rsidRPr="006A4D05">
        <w:rPr>
          <w:rFonts w:eastAsiaTheme="minorHAnsi"/>
          <w:color w:val="000000" w:themeColor="text1"/>
          <w:lang w:eastAsia="en-US"/>
        </w:rPr>
        <w:t>Naročnik lahko v času trajanja sporazuma dodaja</w:t>
      </w:r>
      <w:r>
        <w:rPr>
          <w:rFonts w:eastAsiaTheme="minorHAnsi"/>
          <w:color w:val="000000" w:themeColor="text1"/>
          <w:lang w:eastAsia="en-US"/>
        </w:rPr>
        <w:t xml:space="preserve"> </w:t>
      </w:r>
      <w:r w:rsidRPr="006A4D05">
        <w:rPr>
          <w:rFonts w:eastAsiaTheme="minorHAnsi"/>
          <w:color w:val="000000" w:themeColor="text1"/>
          <w:lang w:eastAsia="en-US"/>
        </w:rPr>
        <w:t>nova zdravila (učinkovine), ki pridejo na trg v Republiki Sloveniji ali druga zdravila</w:t>
      </w:r>
      <w:r>
        <w:rPr>
          <w:rFonts w:eastAsiaTheme="minorHAnsi"/>
          <w:color w:val="000000" w:themeColor="text1"/>
          <w:lang w:eastAsia="en-US"/>
        </w:rPr>
        <w:t xml:space="preserve"> </w:t>
      </w:r>
      <w:r w:rsidRPr="006A4D05">
        <w:rPr>
          <w:rFonts w:eastAsiaTheme="minorHAnsi"/>
          <w:color w:val="000000" w:themeColor="text1"/>
          <w:lang w:eastAsia="en-US"/>
        </w:rPr>
        <w:t xml:space="preserve">(učinkovine), ki niso bila zajeta v </w:t>
      </w:r>
      <w:r w:rsidR="00C613A9">
        <w:rPr>
          <w:rFonts w:eastAsiaTheme="minorHAnsi"/>
          <w:color w:val="000000" w:themeColor="text1"/>
          <w:lang w:eastAsia="en-US"/>
        </w:rPr>
        <w:t>OBR-</w:t>
      </w:r>
      <w:r w:rsidR="00257FEC">
        <w:rPr>
          <w:rFonts w:eastAsiaTheme="minorHAnsi"/>
          <w:color w:val="000000" w:themeColor="text1"/>
          <w:lang w:eastAsia="en-US"/>
        </w:rPr>
        <w:t>0</w:t>
      </w:r>
      <w:r w:rsidR="00E53667">
        <w:rPr>
          <w:rFonts w:eastAsiaTheme="minorHAnsi"/>
          <w:color w:val="000000" w:themeColor="text1"/>
          <w:lang w:eastAsia="en-US"/>
        </w:rPr>
        <w:t>2</w:t>
      </w:r>
      <w:r w:rsidR="00C613A9">
        <w:rPr>
          <w:rFonts w:eastAsiaTheme="minorHAnsi"/>
          <w:color w:val="000000" w:themeColor="text1"/>
          <w:lang w:eastAsia="en-US"/>
        </w:rPr>
        <w:t xml:space="preserve"> Predračun</w:t>
      </w:r>
      <w:r w:rsidRPr="006A4D05">
        <w:rPr>
          <w:rFonts w:eastAsiaTheme="minorHAnsi"/>
          <w:color w:val="000000" w:themeColor="text1"/>
          <w:lang w:eastAsia="en-US"/>
        </w:rPr>
        <w:t>.</w:t>
      </w:r>
      <w:r w:rsidR="00E53667">
        <w:rPr>
          <w:rFonts w:eastAsiaTheme="minorHAnsi"/>
          <w:color w:val="000000" w:themeColor="text1"/>
          <w:lang w:eastAsia="en-US"/>
        </w:rPr>
        <w:t xml:space="preserve"> </w:t>
      </w:r>
      <w:r w:rsidRPr="006A4D05">
        <w:rPr>
          <w:rFonts w:eastAsiaTheme="minorHAnsi"/>
          <w:color w:val="000000" w:themeColor="text1"/>
          <w:lang w:eastAsia="en-US"/>
        </w:rPr>
        <w:t>V kolikor nastane potreba</w:t>
      </w:r>
      <w:r>
        <w:rPr>
          <w:rFonts w:eastAsiaTheme="minorHAnsi"/>
          <w:color w:val="000000" w:themeColor="text1"/>
          <w:lang w:eastAsia="en-US"/>
        </w:rPr>
        <w:t xml:space="preserve"> </w:t>
      </w:r>
      <w:r w:rsidRPr="006A4D05">
        <w:rPr>
          <w:rFonts w:eastAsiaTheme="minorHAnsi"/>
          <w:color w:val="000000" w:themeColor="text1"/>
          <w:lang w:eastAsia="en-US"/>
        </w:rPr>
        <w:t>po novem zdravilu (učinkovini) oz. drugem zdravilu (učinkovini) in le-ta niso bila zajeta v</w:t>
      </w:r>
      <w:r>
        <w:rPr>
          <w:rFonts w:eastAsiaTheme="minorHAnsi"/>
          <w:color w:val="000000" w:themeColor="text1"/>
          <w:lang w:eastAsia="en-US"/>
        </w:rPr>
        <w:t xml:space="preserve"> </w:t>
      </w:r>
      <w:r w:rsidRPr="006A4D05">
        <w:rPr>
          <w:rFonts w:eastAsiaTheme="minorHAnsi"/>
          <w:color w:val="000000" w:themeColor="text1"/>
          <w:lang w:eastAsia="en-US"/>
        </w:rPr>
        <w:t>specifikaciji zahtev naročnika, lahko naročnik kadarkoli odpre konkurenco in pozove vse</w:t>
      </w:r>
      <w:r>
        <w:rPr>
          <w:rFonts w:eastAsiaTheme="minorHAnsi"/>
          <w:color w:val="000000" w:themeColor="text1"/>
          <w:lang w:eastAsia="en-US"/>
        </w:rPr>
        <w:t xml:space="preserve"> </w:t>
      </w:r>
      <w:r w:rsidRPr="006A4D05">
        <w:rPr>
          <w:rFonts w:eastAsiaTheme="minorHAnsi"/>
          <w:color w:val="000000" w:themeColor="text1"/>
          <w:lang w:eastAsia="en-US"/>
        </w:rPr>
        <w:t>stranke</w:t>
      </w:r>
      <w:r w:rsidR="00511D34">
        <w:rPr>
          <w:rFonts w:eastAsiaTheme="minorHAnsi"/>
          <w:color w:val="000000" w:themeColor="text1"/>
          <w:lang w:eastAsia="en-US"/>
        </w:rPr>
        <w:t>, s katerimi ima sklenjen okvirni</w:t>
      </w:r>
      <w:r w:rsidRPr="006A4D05">
        <w:rPr>
          <w:rFonts w:eastAsiaTheme="minorHAnsi"/>
          <w:color w:val="000000" w:themeColor="text1"/>
          <w:lang w:eastAsia="en-US"/>
        </w:rPr>
        <w:t xml:space="preserve"> sporazum k oddaji ponudbe za nova razpisana zdravila, za katere bo naročnik</w:t>
      </w:r>
      <w:r>
        <w:rPr>
          <w:rFonts w:eastAsiaTheme="minorHAnsi"/>
          <w:color w:val="000000" w:themeColor="text1"/>
          <w:lang w:eastAsia="en-US"/>
        </w:rPr>
        <w:t xml:space="preserve"> </w:t>
      </w:r>
      <w:r w:rsidRPr="006A4D05">
        <w:rPr>
          <w:rFonts w:eastAsiaTheme="minorHAnsi"/>
          <w:color w:val="000000" w:themeColor="text1"/>
          <w:lang w:eastAsia="en-US"/>
        </w:rPr>
        <w:t>ugotavljal strokovno ustreznost.</w:t>
      </w:r>
      <w:r>
        <w:rPr>
          <w:rFonts w:eastAsiaTheme="minorHAnsi"/>
          <w:color w:val="000000" w:themeColor="text1"/>
          <w:lang w:eastAsia="en-US"/>
        </w:rPr>
        <w:t xml:space="preserve"> </w:t>
      </w:r>
    </w:p>
    <w:p w:rsidR="00E53667" w:rsidRDefault="00E53667" w:rsidP="00997AE5">
      <w:pPr>
        <w:spacing w:before="288"/>
        <w:jc w:val="both"/>
        <w:rPr>
          <w:rFonts w:eastAsiaTheme="minorHAnsi"/>
          <w:b/>
          <w:color w:val="000000" w:themeColor="text1"/>
          <w:lang w:eastAsia="en-US"/>
        </w:rPr>
      </w:pPr>
      <w:r w:rsidRPr="00E53667">
        <w:rPr>
          <w:rFonts w:eastAsiaTheme="minorHAnsi"/>
          <w:b/>
          <w:color w:val="000000" w:themeColor="text1"/>
          <w:lang w:eastAsia="en-US"/>
        </w:rPr>
        <w:t>Dobavitelj se zavezuje, da bo za dodatne dobave istovrstnega ali podobnega blaga, ki ni vsebovano v predračunu, naročniku na podlagi povabila predložil ponudbo in sicer do višine maksimalno 30 % okvirno določene vrednosti opredeljene v okvirnem sporazumu/pogodbi.</w:t>
      </w:r>
    </w:p>
    <w:p w:rsidR="00916D07" w:rsidRDefault="00916D07" w:rsidP="00E53667">
      <w:pPr>
        <w:spacing w:before="288"/>
        <w:jc w:val="both"/>
        <w:rPr>
          <w:rFonts w:eastAsiaTheme="minorHAnsi"/>
          <w:b/>
          <w:color w:val="000000" w:themeColor="text1"/>
          <w:lang w:eastAsia="en-US"/>
        </w:rPr>
      </w:pPr>
      <w:r w:rsidRPr="00916D07">
        <w:rPr>
          <w:rFonts w:eastAsiaTheme="minorHAnsi"/>
          <w:b/>
          <w:color w:val="000000" w:themeColor="text1"/>
          <w:lang w:eastAsia="en-US"/>
        </w:rPr>
        <w:t>V kolikor se tekom trajanja</w:t>
      </w:r>
      <w:r w:rsidR="00257FEC">
        <w:rPr>
          <w:rFonts w:eastAsiaTheme="minorHAnsi"/>
          <w:b/>
          <w:color w:val="000000" w:themeColor="text1"/>
          <w:lang w:eastAsia="en-US"/>
        </w:rPr>
        <w:t xml:space="preserve"> predmetnega</w:t>
      </w:r>
      <w:r w:rsidRPr="00916D07">
        <w:rPr>
          <w:rFonts w:eastAsiaTheme="minorHAnsi"/>
          <w:b/>
          <w:color w:val="000000" w:themeColor="text1"/>
          <w:lang w:eastAsia="en-US"/>
        </w:rPr>
        <w:t xml:space="preserve"> </w:t>
      </w:r>
      <w:r w:rsidR="00257FEC">
        <w:rPr>
          <w:rFonts w:eastAsiaTheme="minorHAnsi"/>
          <w:b/>
          <w:color w:val="000000" w:themeColor="text1"/>
          <w:lang w:eastAsia="en-US"/>
        </w:rPr>
        <w:t>javnega naročila</w:t>
      </w:r>
      <w:r w:rsidRPr="00916D07">
        <w:rPr>
          <w:rFonts w:eastAsiaTheme="minorHAnsi"/>
          <w:b/>
          <w:color w:val="000000" w:themeColor="text1"/>
          <w:lang w:eastAsia="en-US"/>
        </w:rPr>
        <w:t xml:space="preserve"> na trgu pojavi </w:t>
      </w:r>
      <w:r w:rsidR="00257FEC">
        <w:rPr>
          <w:rFonts w:eastAsiaTheme="minorHAnsi"/>
          <w:b/>
          <w:color w:val="000000" w:themeColor="text1"/>
          <w:lang w:eastAsia="en-US"/>
        </w:rPr>
        <w:t>zdravilo</w:t>
      </w:r>
      <w:r w:rsidRPr="00916D07">
        <w:rPr>
          <w:rFonts w:eastAsiaTheme="minorHAnsi"/>
          <w:b/>
          <w:color w:val="000000" w:themeColor="text1"/>
          <w:lang w:eastAsia="en-US"/>
        </w:rPr>
        <w:t xml:space="preserve"> z bistveno nižjo ceno (30% ali več)</w:t>
      </w:r>
      <w:r w:rsidR="00257FEC">
        <w:rPr>
          <w:rFonts w:eastAsiaTheme="minorHAnsi"/>
          <w:b/>
          <w:color w:val="000000" w:themeColor="text1"/>
          <w:lang w:eastAsia="en-US"/>
        </w:rPr>
        <w:t>, ki ga ponuja en izmed skleniteljev okvirnega sporazuma predmetnega javnega naročila</w:t>
      </w:r>
      <w:r w:rsidRPr="00916D07">
        <w:rPr>
          <w:rFonts w:eastAsiaTheme="minorHAnsi"/>
          <w:b/>
          <w:color w:val="000000" w:themeColor="text1"/>
          <w:lang w:eastAsia="en-US"/>
        </w:rPr>
        <w:t xml:space="preserve">, lahko naročnik </w:t>
      </w:r>
      <w:r w:rsidR="00257FEC">
        <w:rPr>
          <w:rFonts w:eastAsiaTheme="minorHAnsi"/>
          <w:b/>
          <w:color w:val="000000" w:themeColor="text1"/>
          <w:lang w:eastAsia="en-US"/>
        </w:rPr>
        <w:t>v primeru</w:t>
      </w:r>
      <w:r w:rsidRPr="00916D07">
        <w:rPr>
          <w:rFonts w:eastAsiaTheme="minorHAnsi"/>
          <w:b/>
          <w:color w:val="000000" w:themeColor="text1"/>
          <w:lang w:eastAsia="en-US"/>
        </w:rPr>
        <w:t xml:space="preserve">, da izbrani ponudnik po pozivu </w:t>
      </w:r>
      <w:r w:rsidRPr="00916D07">
        <w:rPr>
          <w:rFonts w:eastAsiaTheme="minorHAnsi"/>
          <w:b/>
          <w:color w:val="000000" w:themeColor="text1"/>
          <w:lang w:eastAsia="en-US"/>
        </w:rPr>
        <w:lastRenderedPageBreak/>
        <w:t>naročnika ne prilagodi cene, odstopi od pogodbe iz ekonomskih razlogov</w:t>
      </w:r>
      <w:r w:rsidR="00257FEC">
        <w:rPr>
          <w:rFonts w:eastAsiaTheme="minorHAnsi"/>
          <w:b/>
          <w:color w:val="000000" w:themeColor="text1"/>
          <w:lang w:eastAsia="en-US"/>
        </w:rPr>
        <w:t xml:space="preserve"> za dotično zdravilo</w:t>
      </w:r>
      <w:r w:rsidR="00206A89">
        <w:rPr>
          <w:rFonts w:eastAsiaTheme="minorHAnsi"/>
          <w:b/>
          <w:color w:val="000000" w:themeColor="text1"/>
          <w:lang w:eastAsia="en-US"/>
        </w:rPr>
        <w:t xml:space="preserve"> ter </w:t>
      </w:r>
      <w:r w:rsidR="00050A36">
        <w:rPr>
          <w:rFonts w:eastAsiaTheme="minorHAnsi"/>
          <w:b/>
          <w:color w:val="000000" w:themeColor="text1"/>
          <w:lang w:eastAsia="en-US"/>
        </w:rPr>
        <w:t>ga vključi v okvirni sporazum/pogodbo</w:t>
      </w:r>
      <w:r w:rsidR="00257FEC">
        <w:rPr>
          <w:rFonts w:eastAsiaTheme="minorHAnsi"/>
          <w:b/>
          <w:color w:val="000000" w:themeColor="text1"/>
          <w:lang w:eastAsia="en-US"/>
        </w:rPr>
        <w:t>.</w:t>
      </w:r>
    </w:p>
    <w:p w:rsidR="00293091" w:rsidRDefault="00293091" w:rsidP="00293091">
      <w:pPr>
        <w:jc w:val="both"/>
      </w:pPr>
    </w:p>
    <w:p w:rsidR="00293091" w:rsidRDefault="00293091" w:rsidP="00293091">
      <w:pPr>
        <w:jc w:val="both"/>
        <w:rPr>
          <w:b/>
        </w:rPr>
      </w:pPr>
      <w:r w:rsidRPr="00293091">
        <w:rPr>
          <w:b/>
        </w:rPr>
        <w:t xml:space="preserve">Ponudniki lahko ponudijo največ </w:t>
      </w:r>
      <w:r w:rsidR="00790D66">
        <w:rPr>
          <w:b/>
        </w:rPr>
        <w:t>deset</w:t>
      </w:r>
      <w:r w:rsidRPr="00293091">
        <w:rPr>
          <w:b/>
        </w:rPr>
        <w:t xml:space="preserve"> zdravil za posamezn</w:t>
      </w:r>
      <w:r w:rsidR="00920E17">
        <w:rPr>
          <w:b/>
        </w:rPr>
        <w:t>o zdravilo</w:t>
      </w:r>
      <w:r w:rsidRPr="00293091">
        <w:rPr>
          <w:b/>
        </w:rPr>
        <w:t xml:space="preserve">, na razpolago imajo </w:t>
      </w:r>
      <w:r w:rsidR="00790D66">
        <w:rPr>
          <w:b/>
        </w:rPr>
        <w:t>deset</w:t>
      </w:r>
      <w:r w:rsidRPr="00293091">
        <w:rPr>
          <w:b/>
        </w:rPr>
        <w:t xml:space="preserve"> vrstic</w:t>
      </w:r>
      <w:r>
        <w:rPr>
          <w:b/>
        </w:rPr>
        <w:t xml:space="preserve"> v OBR-02: Predračun.</w:t>
      </w:r>
    </w:p>
    <w:p w:rsidR="00B6765A" w:rsidRPr="00293091" w:rsidRDefault="00B6765A" w:rsidP="00293091">
      <w:pPr>
        <w:jc w:val="both"/>
        <w:rPr>
          <w:b/>
        </w:rPr>
      </w:pPr>
    </w:p>
    <w:p w:rsidR="00B3000E" w:rsidRDefault="00B3000E" w:rsidP="002A692A">
      <w:pPr>
        <w:pStyle w:val="Naslov2"/>
        <w:tabs>
          <w:tab w:val="left" w:pos="360"/>
        </w:tabs>
        <w:ind w:left="426" w:hanging="426"/>
        <w:rPr>
          <w:b/>
        </w:rPr>
      </w:pPr>
    </w:p>
    <w:p w:rsidR="002A692A" w:rsidRPr="002A692A" w:rsidRDefault="002A692A" w:rsidP="002A692A">
      <w:pPr>
        <w:pStyle w:val="Naslov2"/>
        <w:tabs>
          <w:tab w:val="left" w:pos="360"/>
        </w:tabs>
        <w:ind w:left="426" w:hanging="426"/>
        <w:rPr>
          <w:b/>
        </w:rPr>
      </w:pPr>
      <w:r w:rsidRPr="002A692A">
        <w:rPr>
          <w:b/>
        </w:rPr>
        <w:t>2.2 Razpisane količine</w:t>
      </w:r>
    </w:p>
    <w:p w:rsidR="002A692A" w:rsidRDefault="002A692A" w:rsidP="002A692A">
      <w:pPr>
        <w:jc w:val="both"/>
      </w:pPr>
    </w:p>
    <w:p w:rsidR="002A692A" w:rsidRDefault="002A692A" w:rsidP="002A692A">
      <w:pPr>
        <w:autoSpaceDE w:val="0"/>
        <w:autoSpaceDN w:val="0"/>
        <w:adjustRightInd w:val="0"/>
        <w:jc w:val="both"/>
        <w:rPr>
          <w:rFonts w:ascii="Times-Roman" w:hAnsi="Times-Roman" w:cs="Times-Roman"/>
        </w:rPr>
      </w:pPr>
      <w:r w:rsidRPr="008F02B9">
        <w:rPr>
          <w:rFonts w:ascii="Times-Roman" w:hAnsi="Times-Roman" w:cs="Times-Roman"/>
        </w:rPr>
        <w:t>V OBR-</w:t>
      </w:r>
      <w:r>
        <w:rPr>
          <w:rFonts w:ascii="Times-Roman" w:hAnsi="Times-Roman" w:cs="Times-Roman"/>
        </w:rPr>
        <w:t>02</w:t>
      </w:r>
      <w:r w:rsidRPr="008F02B9">
        <w:rPr>
          <w:rFonts w:ascii="Times-Roman" w:hAnsi="Times-Roman" w:cs="Times-Roman"/>
        </w:rPr>
        <w:t xml:space="preserve"> Predračun so podane okvirne koli</w:t>
      </w:r>
      <w:r w:rsidRPr="008F02B9">
        <w:rPr>
          <w:rFonts w:ascii="TTE14D9B40t00" w:hAnsi="TTE14D9B40t00" w:cs="TTE14D9B40t00"/>
        </w:rPr>
        <w:t>č</w:t>
      </w:r>
      <w:r w:rsidRPr="008F02B9">
        <w:rPr>
          <w:rFonts w:ascii="Times-Roman" w:hAnsi="Times-Roman" w:cs="Times-Roman"/>
        </w:rPr>
        <w:t xml:space="preserve">ine za obdobje </w:t>
      </w:r>
      <w:r w:rsidR="0092480F">
        <w:rPr>
          <w:rFonts w:ascii="Times-Roman" w:hAnsi="Times-Roman" w:cs="Times-Roman"/>
        </w:rPr>
        <w:t>12 mesecev.</w:t>
      </w:r>
    </w:p>
    <w:p w:rsidR="002A692A" w:rsidRPr="008F02B9" w:rsidRDefault="002A692A" w:rsidP="002A692A">
      <w:pPr>
        <w:autoSpaceDE w:val="0"/>
        <w:autoSpaceDN w:val="0"/>
        <w:adjustRightInd w:val="0"/>
        <w:jc w:val="both"/>
        <w:rPr>
          <w:rFonts w:ascii="Times-Roman" w:hAnsi="Times-Roman" w:cs="Times-Roman"/>
        </w:rPr>
      </w:pPr>
    </w:p>
    <w:p w:rsidR="002A692A" w:rsidRPr="008F02B9" w:rsidRDefault="002A692A" w:rsidP="002A692A">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2A692A" w:rsidRDefault="002A692A" w:rsidP="002A692A">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2A692A" w:rsidRDefault="002A692A" w:rsidP="002A692A">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4A778C" w:rsidRPr="00592C8C" w:rsidRDefault="00637CD9" w:rsidP="004A778C">
      <w:pPr>
        <w:jc w:val="both"/>
        <w:rPr>
          <w:b/>
        </w:rPr>
      </w:pPr>
      <w:r>
        <w:rPr>
          <w:b/>
        </w:rPr>
        <w:t>3</w:t>
      </w:r>
      <w:r w:rsidR="002A692A">
        <w:rPr>
          <w:b/>
        </w:rPr>
        <w:t>.</w:t>
      </w:r>
      <w:r w:rsidR="004A778C" w:rsidRPr="00592C8C">
        <w:rPr>
          <w:b/>
        </w:rPr>
        <w:t xml:space="preserve"> Način oddaje javnega naročila</w:t>
      </w:r>
    </w:p>
    <w:p w:rsidR="004A778C" w:rsidRDefault="004A778C" w:rsidP="004A778C"/>
    <w:p w:rsidR="004A778C"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E467A4">
        <w:rPr>
          <w:bCs/>
          <w:i w:val="0"/>
        </w:rPr>
        <w:t>/2015</w:t>
      </w:r>
      <w:r w:rsidR="0014709B">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00A6203C" w:rsidRPr="00A6203C">
        <w:t xml:space="preserve"> </w:t>
      </w:r>
      <w:r w:rsidR="00A6203C" w:rsidRPr="00A6203C">
        <w:rPr>
          <w:i w:val="0"/>
          <w:iCs w:val="0"/>
        </w:rPr>
        <w:t>z namenom sklenitve okvirnega sporazuma v skladu s točko a) sedmega odstavka 48. člena ZJN-3</w:t>
      </w:r>
      <w:r w:rsidR="00A6203C">
        <w:rPr>
          <w:i w:val="0"/>
          <w:iCs w:val="0"/>
        </w:rPr>
        <w:t>.</w:t>
      </w:r>
    </w:p>
    <w:p w:rsidR="00A6203C" w:rsidRDefault="00A6203C" w:rsidP="004A778C">
      <w:pPr>
        <w:pStyle w:val="Telobesedila-zamik"/>
        <w:ind w:left="0"/>
        <w:jc w:val="both"/>
        <w:rPr>
          <w:i w:val="0"/>
          <w:iCs w:val="0"/>
        </w:rPr>
      </w:pPr>
    </w:p>
    <w:p w:rsidR="00A6203C" w:rsidRDefault="00A6203C" w:rsidP="00B3000E">
      <w:pPr>
        <w:pStyle w:val="Telobesedila-zamik"/>
        <w:ind w:left="0"/>
        <w:jc w:val="both"/>
        <w:rPr>
          <w:i w:val="0"/>
          <w:iCs w:val="0"/>
        </w:rPr>
      </w:pPr>
      <w:r w:rsidRPr="00220D1D">
        <w:rPr>
          <w:b/>
          <w:i w:val="0"/>
          <w:iCs w:val="0"/>
        </w:rPr>
        <w:t>Naročnik bo za posamezno zdravilo sklenil okvirni sporazum z dvema najugodnejšima ponudnikoma</w:t>
      </w:r>
      <w:r w:rsidR="003F6689">
        <w:rPr>
          <w:b/>
          <w:i w:val="0"/>
          <w:iCs w:val="0"/>
        </w:rPr>
        <w:t>,</w:t>
      </w:r>
      <w:r w:rsidR="00220D1D" w:rsidRPr="00220D1D">
        <w:t xml:space="preserve"> </w:t>
      </w:r>
      <w:r w:rsidR="00220D1D" w:rsidRPr="00220D1D">
        <w:rPr>
          <w:b/>
          <w:i w:val="0"/>
          <w:iCs w:val="0"/>
        </w:rPr>
        <w:t>ki ustreza</w:t>
      </w:r>
      <w:r w:rsidR="00220D1D">
        <w:rPr>
          <w:b/>
          <w:i w:val="0"/>
          <w:iCs w:val="0"/>
        </w:rPr>
        <w:t>ta</w:t>
      </w:r>
      <w:r w:rsidR="00220D1D" w:rsidRPr="00220D1D">
        <w:rPr>
          <w:b/>
          <w:i w:val="0"/>
          <w:iCs w:val="0"/>
        </w:rPr>
        <w:t xml:space="preserve"> merilu najugodnejše ponujene cene</w:t>
      </w:r>
      <w:r w:rsidR="00B3000E">
        <w:rPr>
          <w:b/>
          <w:i w:val="0"/>
          <w:iCs w:val="0"/>
        </w:rPr>
        <w:t xml:space="preserve"> v €</w:t>
      </w:r>
      <w:r w:rsidR="00220D1D" w:rsidRPr="00220D1D">
        <w:rPr>
          <w:b/>
          <w:i w:val="0"/>
          <w:iCs w:val="0"/>
        </w:rPr>
        <w:t xml:space="preserve"> z DDV</w:t>
      </w:r>
      <w:r w:rsidRPr="00220D1D">
        <w:rPr>
          <w:b/>
          <w:i w:val="0"/>
          <w:iCs w:val="0"/>
        </w:rPr>
        <w:t>,</w:t>
      </w:r>
      <w:r w:rsidR="00CF4755">
        <w:rPr>
          <w:b/>
          <w:i w:val="0"/>
          <w:iCs w:val="0"/>
        </w:rPr>
        <w:t xml:space="preserve"> prednost imajo zdravila, ki so uvrščena na A ali B listi</w:t>
      </w:r>
      <w:r w:rsidRPr="00220D1D">
        <w:rPr>
          <w:b/>
          <w:i w:val="0"/>
          <w:iCs w:val="0"/>
        </w:rPr>
        <w:t>. Naročnik bo z najugodnejšim ponudnikom sklenil še kupoprodajno pogodbo</w:t>
      </w:r>
      <w:r w:rsidR="003F6689">
        <w:rPr>
          <w:b/>
          <w:i w:val="0"/>
          <w:iCs w:val="0"/>
        </w:rPr>
        <w:t>,</w:t>
      </w:r>
      <w:r w:rsidR="003F6689" w:rsidRPr="00220D1D">
        <w:t xml:space="preserve"> </w:t>
      </w:r>
      <w:r w:rsidR="003F6689" w:rsidRPr="00220D1D">
        <w:rPr>
          <w:b/>
          <w:i w:val="0"/>
          <w:iCs w:val="0"/>
        </w:rPr>
        <w:t xml:space="preserve">ki ustreza merilu najugodnejše ponujene cene </w:t>
      </w:r>
      <w:r w:rsidR="00B3000E">
        <w:rPr>
          <w:b/>
          <w:i w:val="0"/>
          <w:iCs w:val="0"/>
        </w:rPr>
        <w:t xml:space="preserve">v € </w:t>
      </w:r>
      <w:r w:rsidR="003F6689" w:rsidRPr="00220D1D">
        <w:rPr>
          <w:b/>
          <w:i w:val="0"/>
          <w:iCs w:val="0"/>
        </w:rPr>
        <w:t>z DD</w:t>
      </w:r>
      <w:r w:rsidR="00AF06F3">
        <w:rPr>
          <w:b/>
          <w:i w:val="0"/>
          <w:iCs w:val="0"/>
        </w:rPr>
        <w:t>V</w:t>
      </w:r>
      <w:r w:rsidR="003F6689">
        <w:rPr>
          <w:b/>
          <w:i w:val="0"/>
          <w:iCs w:val="0"/>
        </w:rPr>
        <w:t>.</w:t>
      </w:r>
    </w:p>
    <w:p w:rsidR="00FB4409" w:rsidRDefault="00FB4409" w:rsidP="004A778C">
      <w:pPr>
        <w:pStyle w:val="Telobesedila-zamik"/>
        <w:ind w:left="0"/>
        <w:jc w:val="both"/>
        <w:rPr>
          <w:i w:val="0"/>
          <w:iCs w:val="0"/>
        </w:rPr>
      </w:pPr>
    </w:p>
    <w:p w:rsidR="00FB4409" w:rsidRDefault="00FB4409" w:rsidP="00FB4409">
      <w:pPr>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FB4409" w:rsidRPr="00B95798" w:rsidRDefault="00FB4409" w:rsidP="004A778C">
      <w:pPr>
        <w:pStyle w:val="Telobesedila-zamik"/>
        <w:ind w:left="0"/>
        <w:jc w:val="both"/>
        <w:rPr>
          <w:i w:val="0"/>
          <w:iCs w:val="0"/>
        </w:rPr>
      </w:pPr>
    </w:p>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2E2032">
        <w:rPr>
          <w:b/>
        </w:rPr>
        <w:t>4 Rok in način predložitve ponudbe</w:t>
      </w:r>
    </w:p>
    <w:p w:rsidR="004A778C" w:rsidRDefault="004A778C" w:rsidP="004A778C">
      <w:pPr>
        <w:jc w:val="both"/>
      </w:pPr>
    </w:p>
    <w:p w:rsidR="003F6689" w:rsidRDefault="003F6689" w:rsidP="003F6689">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w:t>
      </w:r>
      <w:r w:rsidRPr="00BC4C87">
        <w:lastRenderedPageBreak/>
        <w:t xml:space="preserve">uporabo e-JN), ki je del te razpisne dokumentacije in objavljen na spletnem naslovu </w:t>
      </w:r>
      <w:hyperlink r:id="rId10" w:history="1">
        <w:r w:rsidRPr="00BC4C87">
          <w:rPr>
            <w:rStyle w:val="Hiperpovezava"/>
            <w:rFonts w:eastAsiaTheme="majorEastAsia"/>
          </w:rPr>
          <w:t>https://ejn.gov.si/eJN2</w:t>
        </w:r>
      </w:hyperlink>
      <w:r>
        <w:t>.</w:t>
      </w:r>
    </w:p>
    <w:p w:rsidR="003F6689" w:rsidRPr="006B3E02" w:rsidRDefault="003F6689" w:rsidP="003F6689">
      <w:pPr>
        <w:jc w:val="both"/>
        <w:rPr>
          <w:rFonts w:ascii="Times-Roman" w:hAnsi="Times-Roman" w:cs="Times-Roman"/>
        </w:rPr>
      </w:pPr>
    </w:p>
    <w:p w:rsidR="003F6689" w:rsidRDefault="003F6689" w:rsidP="003F6689">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3F6689" w:rsidRPr="00BC4C87" w:rsidRDefault="003F6689" w:rsidP="003F6689">
      <w:pPr>
        <w:jc w:val="both"/>
      </w:pPr>
    </w:p>
    <w:p w:rsidR="003F6689" w:rsidRPr="00BC4C87" w:rsidRDefault="003F6689" w:rsidP="003F6689">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rsidR="003F6689" w:rsidRDefault="003F6689" w:rsidP="003F6689">
      <w:pPr>
        <w:jc w:val="both"/>
      </w:pPr>
      <w:r w:rsidRPr="00BC4C87">
        <w:t xml:space="preserve">Ponudnik lahko do roka za oddajo ponudb svojo </w:t>
      </w:r>
      <w:r>
        <w:t xml:space="preserve">ponudbo umakne ali spremeni. </w:t>
      </w:r>
    </w:p>
    <w:p w:rsidR="003F6689" w:rsidRDefault="003F6689" w:rsidP="003F6689">
      <w:pPr>
        <w:jc w:val="both"/>
      </w:pPr>
    </w:p>
    <w:p w:rsidR="003F6689" w:rsidRDefault="003F6689" w:rsidP="003F6689">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3F6689" w:rsidRPr="00BC4C87" w:rsidRDefault="003F6689" w:rsidP="003F6689">
      <w:pPr>
        <w:jc w:val="both"/>
      </w:pPr>
    </w:p>
    <w:p w:rsidR="003F6689" w:rsidRPr="00BC4C87" w:rsidRDefault="003F6689" w:rsidP="003F6689">
      <w:pPr>
        <w:jc w:val="both"/>
      </w:pPr>
      <w:r w:rsidRPr="00BC4C87">
        <w:t>Po preteku roka za predložitev ponudb ponudbe ne bo več mogoče oddati.</w:t>
      </w:r>
      <w:bookmarkStart w:id="0" w:name="_Toc467501160"/>
      <w:bookmarkStart w:id="1" w:name="_Toc467501161"/>
      <w:bookmarkEnd w:id="0"/>
      <w:bookmarkEnd w:id="1"/>
    </w:p>
    <w:p w:rsidR="003F6689" w:rsidRDefault="003F6689" w:rsidP="003F6689">
      <w:pPr>
        <w:spacing w:after="120"/>
        <w:jc w:val="both"/>
      </w:pPr>
    </w:p>
    <w:p w:rsidR="003F6689" w:rsidRPr="00BC4C87" w:rsidRDefault="003F6689" w:rsidP="003F6689">
      <w:pPr>
        <w:spacing w:after="120"/>
        <w:jc w:val="both"/>
      </w:pPr>
      <w:r w:rsidRPr="00BC4C87">
        <w:t>V kolikor ponudnik ne odda ponudbe v skladu z zahtevami naročnika se takšna ponudba zavrne kot nedopustna.</w:t>
      </w:r>
    </w:p>
    <w:p w:rsidR="003F6689" w:rsidRPr="00BC4C87" w:rsidRDefault="003F6689" w:rsidP="003F6689">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3F6689" w:rsidRDefault="003F6689" w:rsidP="003F6689">
      <w:pPr>
        <w:jc w:val="both"/>
      </w:pPr>
    </w:p>
    <w:p w:rsidR="003F6689" w:rsidRPr="00F148BB" w:rsidRDefault="003F6689" w:rsidP="003F6689">
      <w:pPr>
        <w:jc w:val="both"/>
      </w:pPr>
      <w:r w:rsidRPr="00BC4C87">
        <w:t xml:space="preserve">Odpiranje poteka tako, da informacijski sistem e-JN </w:t>
      </w:r>
      <w:r w:rsidRPr="00DD1A4E">
        <w:t xml:space="preserve">samodejno </w:t>
      </w:r>
      <w:r>
        <w:t xml:space="preserve">ob dnevu in </w:t>
      </w:r>
      <w:r w:rsidRPr="00DD1A4E">
        <w:t>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DD1A4E">
        <w:t>48 ur.</w:t>
      </w:r>
      <w:r w:rsidRPr="00BC4C87">
        <w:t xml:space="preserve"> Ponudniki, ki so oddali ponudbe, imajo te podatke v informacijskem sistemu e-JN na razpolago v razdelku »Zapisnik o odpiranju ponudb«. </w:t>
      </w:r>
    </w:p>
    <w:p w:rsidR="003F6689" w:rsidRPr="0018177F" w:rsidRDefault="003F6689" w:rsidP="003F6689">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3F6689" w:rsidRPr="0018177F" w:rsidTr="004104B8">
        <w:tc>
          <w:tcPr>
            <w:tcW w:w="0" w:type="auto"/>
            <w:tcMar>
              <w:top w:w="0" w:type="auto"/>
              <w:bottom w:w="0" w:type="auto"/>
            </w:tcMar>
          </w:tcPr>
          <w:p w:rsidR="003F6689" w:rsidRPr="0018177F" w:rsidRDefault="003F6689" w:rsidP="003F6689">
            <w:pPr>
              <w:numPr>
                <w:ilvl w:val="0"/>
                <w:numId w:val="36"/>
              </w:numPr>
              <w:jc w:val="both"/>
              <w:rPr>
                <w:color w:val="000000"/>
              </w:rPr>
            </w:pPr>
            <w:r w:rsidRPr="0018177F">
              <w:rPr>
                <w:color w:val="000000"/>
              </w:rPr>
              <w:t>da so vsi dokumenti na mestih, kjer je to označeno, podpisani s strani pooblaščene osebe in žigosani z žigom ponudnika;</w:t>
            </w:r>
          </w:p>
          <w:p w:rsidR="003F6689" w:rsidRPr="0018177F" w:rsidRDefault="003F6689" w:rsidP="003F6689">
            <w:pPr>
              <w:numPr>
                <w:ilvl w:val="0"/>
                <w:numId w:val="36"/>
              </w:numPr>
              <w:jc w:val="both"/>
              <w:rPr>
                <w:color w:val="000000"/>
              </w:rPr>
            </w:pPr>
            <w:r w:rsidRPr="0018177F">
              <w:rPr>
                <w:color w:val="000000"/>
              </w:rPr>
              <w:t>da so vse strani v ponudbi oštevilčene z zaporednimi številkami, ponudnik pa v spremnem dopisu navede skupno število strani v ponudbi;</w:t>
            </w:r>
          </w:p>
          <w:p w:rsidR="003F6689" w:rsidRPr="0018177F" w:rsidRDefault="003F6689" w:rsidP="003F6689">
            <w:pPr>
              <w:numPr>
                <w:ilvl w:val="0"/>
                <w:numId w:val="36"/>
              </w:numPr>
              <w:jc w:val="both"/>
              <w:rPr>
                <w:color w:val="000000"/>
              </w:rPr>
            </w:pPr>
            <w:r w:rsidRPr="0018177F">
              <w:rPr>
                <w:color w:val="000000"/>
              </w:rPr>
              <w:t>da ponudnik morebitne popravke opremi z žigom in podpisom svoje pooblaščene osebe.</w:t>
            </w:r>
          </w:p>
        </w:tc>
      </w:tr>
    </w:tbl>
    <w:p w:rsidR="003F6689" w:rsidRPr="0018177F" w:rsidRDefault="003F6689" w:rsidP="003F668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3F6689" w:rsidRPr="0018177F" w:rsidRDefault="003F6689" w:rsidP="003F6689">
      <w:pPr>
        <w:spacing w:before="225" w:after="225"/>
        <w:jc w:val="both"/>
      </w:pPr>
      <w:r w:rsidRPr="0018177F">
        <w:rPr>
          <w:color w:val="000000"/>
        </w:rPr>
        <w:lastRenderedPageBreak/>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3F6689" w:rsidRPr="0018177F" w:rsidRDefault="003F6689" w:rsidP="003F6689">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3F6689" w:rsidRDefault="003F6689" w:rsidP="003F668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Pr="0014709B" w:rsidRDefault="004A778C" w:rsidP="004A778C">
      <w:pPr>
        <w:jc w:val="both"/>
      </w:pPr>
    </w:p>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Default="004A778C" w:rsidP="004A778C">
      <w:pPr>
        <w:pStyle w:val="Telobesedila2"/>
        <w:jc w:val="both"/>
        <w:rPr>
          <w:rStyle w:val="Bodytext"/>
          <w:b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B47712" w:rsidRDefault="00B47712" w:rsidP="004A778C">
      <w:pPr>
        <w:pStyle w:val="Telobesedila2"/>
        <w:jc w:val="both"/>
        <w:rPr>
          <w:b w:val="0"/>
          <w:bCs w:val="0"/>
        </w:rPr>
      </w:pPr>
    </w:p>
    <w:p w:rsidR="004A778C" w:rsidRPr="004027B4" w:rsidRDefault="004A778C" w:rsidP="004A778C">
      <w:pPr>
        <w:jc w:val="both"/>
        <w:rPr>
          <w:rStyle w:val="Bodytext"/>
          <w:b/>
          <w:sz w:val="24"/>
          <w:szCs w:val="24"/>
        </w:rPr>
      </w:pPr>
      <w:r>
        <w:rPr>
          <w:rStyle w:val="Bodytext"/>
        </w:rPr>
        <w:t xml:space="preserve"> </w:t>
      </w: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Pr="002E2032" w:rsidRDefault="004A778C" w:rsidP="004A778C">
      <w:pPr>
        <w:pStyle w:val="Bodytext1"/>
        <w:shd w:val="clear" w:color="auto" w:fill="auto"/>
        <w:ind w:firstLine="0"/>
        <w:jc w:val="both"/>
        <w:rPr>
          <w:sz w:val="24"/>
          <w:szCs w:val="24"/>
        </w:rPr>
      </w:pPr>
      <w:r w:rsidRPr="002E2032">
        <w:rPr>
          <w:rStyle w:val="Bodytext"/>
          <w:sz w:val="24"/>
          <w:szCs w:val="24"/>
        </w:rPr>
        <w:t>Komunikacija s ponudniki o vpra</w:t>
      </w:r>
      <w:r w:rsidRPr="002E2032">
        <w:rPr>
          <w:rStyle w:val="Bodytext"/>
          <w:rFonts w:hint="eastAsia"/>
          <w:sz w:val="24"/>
          <w:szCs w:val="24"/>
        </w:rPr>
        <w:t>š</w:t>
      </w:r>
      <w:r w:rsidRPr="002E2032">
        <w:rPr>
          <w:rStyle w:val="Bodytext"/>
          <w:sz w:val="24"/>
          <w:szCs w:val="24"/>
        </w:rPr>
        <w:t>anjih v zvezi z vsebino naro</w:t>
      </w:r>
      <w:r w:rsidRPr="002E2032">
        <w:rPr>
          <w:rStyle w:val="Bodytext"/>
          <w:rFonts w:hint="eastAsia"/>
          <w:sz w:val="24"/>
          <w:szCs w:val="24"/>
        </w:rPr>
        <w:t>č</w:t>
      </w:r>
      <w:r w:rsidRPr="002E2032">
        <w:rPr>
          <w:rStyle w:val="Bodytext"/>
          <w:sz w:val="24"/>
          <w:szCs w:val="24"/>
        </w:rPr>
        <w:t>ila in v zvezi s pripravo ponudbe poteka izklju</w:t>
      </w:r>
      <w:r w:rsidRPr="002E2032">
        <w:rPr>
          <w:rStyle w:val="Bodytext"/>
          <w:rFonts w:hint="eastAsia"/>
          <w:sz w:val="24"/>
          <w:szCs w:val="24"/>
        </w:rPr>
        <w:t>č</w:t>
      </w:r>
      <w:r w:rsidRPr="002E2032">
        <w:rPr>
          <w:rStyle w:val="Bodytext"/>
          <w:sz w:val="24"/>
          <w:szCs w:val="24"/>
        </w:rPr>
        <w:t>no preko portala javnih naro</w:t>
      </w:r>
      <w:r w:rsidRPr="002E2032">
        <w:rPr>
          <w:rStyle w:val="Bodytext"/>
          <w:rFonts w:hint="eastAsia"/>
          <w:sz w:val="24"/>
          <w:szCs w:val="24"/>
        </w:rPr>
        <w:t>č</w:t>
      </w:r>
      <w:r w:rsidRPr="002E2032">
        <w:rPr>
          <w:rStyle w:val="Bodytext"/>
          <w:sz w:val="24"/>
          <w:szCs w:val="24"/>
        </w:rPr>
        <w:t>il.</w:t>
      </w:r>
    </w:p>
    <w:p w:rsidR="004A778C" w:rsidRPr="002E2032" w:rsidRDefault="004A778C" w:rsidP="004A778C">
      <w:pPr>
        <w:pStyle w:val="Bodytext1"/>
        <w:shd w:val="clear" w:color="auto" w:fill="auto"/>
        <w:spacing w:line="240" w:lineRule="auto"/>
        <w:ind w:firstLine="0"/>
        <w:jc w:val="both"/>
        <w:rPr>
          <w:sz w:val="24"/>
          <w:szCs w:val="24"/>
        </w:rPr>
      </w:pPr>
      <w:r w:rsidRPr="002E2032">
        <w:rPr>
          <w:rStyle w:val="Bodytext"/>
          <w:sz w:val="24"/>
          <w:szCs w:val="24"/>
        </w:rPr>
        <w:t>Naro</w:t>
      </w:r>
      <w:r w:rsidRPr="002E2032">
        <w:rPr>
          <w:rStyle w:val="Bodytext"/>
          <w:rFonts w:hint="eastAsia"/>
          <w:sz w:val="24"/>
          <w:szCs w:val="24"/>
        </w:rPr>
        <w:t>č</w:t>
      </w:r>
      <w:r w:rsidRPr="002E2032">
        <w:rPr>
          <w:rStyle w:val="Bodytext"/>
          <w:sz w:val="24"/>
          <w:szCs w:val="24"/>
        </w:rPr>
        <w:t>nik bo zahtevo za pojasnilo razpisne dokumentacije oziroma kakr</w:t>
      </w:r>
      <w:r w:rsidRPr="002E2032">
        <w:rPr>
          <w:rStyle w:val="Bodytext"/>
          <w:rFonts w:hint="eastAsia"/>
          <w:sz w:val="24"/>
          <w:szCs w:val="24"/>
        </w:rPr>
        <w:t>š</w:t>
      </w:r>
      <w:r w:rsidRPr="002E2032">
        <w:rPr>
          <w:rStyle w:val="Bodytext"/>
          <w:sz w:val="24"/>
          <w:szCs w:val="24"/>
        </w:rPr>
        <w:t>nokoli drugo vpra</w:t>
      </w:r>
      <w:r w:rsidRPr="002E2032">
        <w:rPr>
          <w:rStyle w:val="Bodytext"/>
          <w:rFonts w:hint="eastAsia"/>
          <w:sz w:val="24"/>
          <w:szCs w:val="24"/>
        </w:rPr>
        <w:t>š</w:t>
      </w:r>
      <w:r w:rsidRPr="002E2032">
        <w:rPr>
          <w:rStyle w:val="Bodytext"/>
          <w:sz w:val="24"/>
          <w:szCs w:val="24"/>
        </w:rPr>
        <w:t>anje v zvezi z naro</w:t>
      </w:r>
      <w:r w:rsidRPr="002E2032">
        <w:rPr>
          <w:rStyle w:val="Bodytext"/>
          <w:rFonts w:hint="eastAsia"/>
          <w:sz w:val="24"/>
          <w:szCs w:val="24"/>
        </w:rPr>
        <w:t>č</w:t>
      </w:r>
      <w:r w:rsidRPr="002E2032">
        <w:rPr>
          <w:rStyle w:val="Bodytext"/>
          <w:sz w:val="24"/>
          <w:szCs w:val="24"/>
        </w:rPr>
        <w:t xml:space="preserve">ilom </w:t>
      </w:r>
      <w:r w:rsidRPr="002E2032">
        <w:rPr>
          <w:rStyle w:val="Bodytext"/>
          <w:rFonts w:hint="eastAsia"/>
          <w:sz w:val="24"/>
          <w:szCs w:val="24"/>
        </w:rPr>
        <w:t>š</w:t>
      </w:r>
      <w:r w:rsidRPr="002E2032">
        <w:rPr>
          <w:rStyle w:val="Bodytext"/>
          <w:sz w:val="24"/>
          <w:szCs w:val="24"/>
        </w:rPr>
        <w:t>tel kot pravo</w:t>
      </w:r>
      <w:r w:rsidRPr="002E2032">
        <w:rPr>
          <w:rStyle w:val="Bodytext"/>
          <w:rFonts w:hint="eastAsia"/>
          <w:sz w:val="24"/>
          <w:szCs w:val="24"/>
        </w:rPr>
        <w:t>č</w:t>
      </w:r>
      <w:r w:rsidRPr="002E2032">
        <w:rPr>
          <w:rStyle w:val="Bodytext"/>
          <w:sz w:val="24"/>
          <w:szCs w:val="24"/>
        </w:rPr>
        <w:t>asno, v kolikor bo na portalu javnih naro</w:t>
      </w:r>
      <w:r w:rsidRPr="002E2032">
        <w:rPr>
          <w:rStyle w:val="Bodytext"/>
          <w:rFonts w:hint="eastAsia"/>
          <w:sz w:val="24"/>
          <w:szCs w:val="24"/>
        </w:rPr>
        <w:t>č</w:t>
      </w:r>
      <w:r w:rsidRPr="002E2032">
        <w:rPr>
          <w:rStyle w:val="Bodytext"/>
          <w:sz w:val="24"/>
          <w:szCs w:val="24"/>
        </w:rPr>
        <w:t>il zastavljeno najkasneje do vklju</w:t>
      </w:r>
      <w:r w:rsidRPr="002E2032">
        <w:rPr>
          <w:rStyle w:val="Bodytext"/>
          <w:rFonts w:hint="eastAsia"/>
          <w:sz w:val="24"/>
          <w:szCs w:val="24"/>
        </w:rPr>
        <w:t>č</w:t>
      </w:r>
      <w:r w:rsidRPr="002E2032">
        <w:rPr>
          <w:rStyle w:val="Bodytext"/>
          <w:sz w:val="24"/>
          <w:szCs w:val="24"/>
        </w:rPr>
        <w:t xml:space="preserve">no </w:t>
      </w:r>
      <w:r w:rsidR="004B3EFF">
        <w:rPr>
          <w:rStyle w:val="Bodytext"/>
          <w:sz w:val="24"/>
          <w:szCs w:val="24"/>
        </w:rPr>
        <w:t>13</w:t>
      </w:r>
      <w:r w:rsidR="00A56840">
        <w:rPr>
          <w:rStyle w:val="Bodytext"/>
          <w:sz w:val="24"/>
          <w:szCs w:val="24"/>
        </w:rPr>
        <w:t>.</w:t>
      </w:r>
      <w:r w:rsidR="007450E2">
        <w:rPr>
          <w:rStyle w:val="Bodytext"/>
          <w:sz w:val="24"/>
          <w:szCs w:val="24"/>
        </w:rPr>
        <w:t>3</w:t>
      </w:r>
      <w:r w:rsidR="00A56840">
        <w:rPr>
          <w:rStyle w:val="Bodytext"/>
          <w:sz w:val="24"/>
          <w:szCs w:val="24"/>
        </w:rPr>
        <w:t>.202</w:t>
      </w:r>
      <w:r w:rsidR="007450E2">
        <w:rPr>
          <w:rStyle w:val="Bodytext"/>
          <w:sz w:val="24"/>
          <w:szCs w:val="24"/>
        </w:rPr>
        <w:t>6</w:t>
      </w:r>
      <w:r w:rsidRPr="00D255CF">
        <w:rPr>
          <w:rStyle w:val="Bodytext"/>
          <w:color w:val="auto"/>
          <w:sz w:val="24"/>
          <w:szCs w:val="24"/>
        </w:rPr>
        <w:t xml:space="preserve"> </w:t>
      </w:r>
      <w:r w:rsidRPr="002E2032">
        <w:rPr>
          <w:rStyle w:val="Bodytext"/>
          <w:sz w:val="24"/>
          <w:szCs w:val="24"/>
        </w:rPr>
        <w:t>do 9.00 ure.</w:t>
      </w:r>
    </w:p>
    <w:p w:rsidR="004A778C" w:rsidRDefault="004A778C" w:rsidP="004A778C">
      <w:pPr>
        <w:pStyle w:val="Bodytext1"/>
        <w:shd w:val="clear" w:color="auto" w:fill="auto"/>
        <w:ind w:firstLine="0"/>
        <w:jc w:val="both"/>
        <w:rPr>
          <w:rStyle w:val="Bodytext"/>
          <w:sz w:val="24"/>
          <w:szCs w:val="24"/>
        </w:rPr>
      </w:pPr>
      <w:r w:rsidRPr="002E2032">
        <w:rPr>
          <w:rStyle w:val="Bodytext"/>
          <w:sz w:val="24"/>
          <w:szCs w:val="24"/>
        </w:rPr>
        <w:t>Na zahteve za pojasnila oziroma druga vpra</w:t>
      </w:r>
      <w:r w:rsidRPr="002E2032">
        <w:rPr>
          <w:rStyle w:val="Bodytext"/>
          <w:rFonts w:hint="eastAsia"/>
          <w:sz w:val="24"/>
          <w:szCs w:val="24"/>
        </w:rPr>
        <w:t>š</w:t>
      </w:r>
      <w:r w:rsidRPr="002E2032">
        <w:rPr>
          <w:rStyle w:val="Bodytext"/>
          <w:sz w:val="24"/>
          <w:szCs w:val="24"/>
        </w:rPr>
        <w:t>anja v zvezi z naro</w:t>
      </w:r>
      <w:r w:rsidRPr="002E2032">
        <w:rPr>
          <w:rStyle w:val="Bodytext"/>
          <w:rFonts w:hint="eastAsia"/>
          <w:sz w:val="24"/>
          <w:szCs w:val="24"/>
        </w:rPr>
        <w:t>č</w:t>
      </w:r>
      <w:r w:rsidRPr="002E2032">
        <w:rPr>
          <w:rStyle w:val="Bodytext"/>
          <w:sz w:val="24"/>
          <w:szCs w:val="24"/>
        </w:rPr>
        <w:t>ilom zastavljena po tem roku, naro</w:t>
      </w:r>
      <w:r w:rsidRPr="002E2032">
        <w:rPr>
          <w:rStyle w:val="Bodytext"/>
          <w:rFonts w:hint="eastAsia"/>
          <w:sz w:val="24"/>
          <w:szCs w:val="24"/>
        </w:rPr>
        <w:t>č</w:t>
      </w:r>
      <w:r w:rsidRPr="002E2032">
        <w:rPr>
          <w:rStyle w:val="Bodytext"/>
          <w:sz w:val="24"/>
          <w:szCs w:val="24"/>
        </w:rPr>
        <w:t>nik ne bo odgovarjal.</w:t>
      </w:r>
    </w:p>
    <w:p w:rsidR="00A56840" w:rsidRPr="002E2032" w:rsidRDefault="00A56840" w:rsidP="004A778C">
      <w:pPr>
        <w:pStyle w:val="Bodytext1"/>
        <w:shd w:val="clear" w:color="auto" w:fill="auto"/>
        <w:ind w:firstLine="0"/>
        <w:jc w:val="both"/>
        <w:rPr>
          <w:rStyle w:val="Bodytext"/>
          <w:sz w:val="24"/>
          <w:szCs w:val="24"/>
        </w:rPr>
      </w:pPr>
    </w:p>
    <w:p w:rsidR="004A778C" w:rsidRPr="004412AB" w:rsidRDefault="004A778C" w:rsidP="004A778C">
      <w:pPr>
        <w:pStyle w:val="Bodytext1"/>
        <w:shd w:val="clear" w:color="auto" w:fill="auto"/>
        <w:ind w:firstLine="0"/>
        <w:jc w:val="both"/>
        <w:rPr>
          <w:rStyle w:val="Bodytext"/>
          <w:b/>
        </w:rPr>
      </w:pPr>
      <w:r>
        <w:rPr>
          <w:rStyle w:val="Bodytext"/>
          <w:b/>
        </w:rPr>
        <w:lastRenderedPageBreak/>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37CD9" w:rsidRPr="0014709B" w:rsidRDefault="00637CD9" w:rsidP="00637CD9">
      <w:pPr>
        <w:pStyle w:val="Bodytext1"/>
        <w:widowControl w:val="0"/>
        <w:numPr>
          <w:ilvl w:val="0"/>
          <w:numId w:val="5"/>
        </w:numPr>
        <w:shd w:val="clear" w:color="auto" w:fill="auto"/>
        <w:tabs>
          <w:tab w:val="left" w:pos="716"/>
        </w:tabs>
        <w:spacing w:after="0" w:line="240" w:lineRule="auto"/>
        <w:rPr>
          <w:rStyle w:val="Bodytext"/>
          <w:sz w:val="24"/>
          <w:szCs w:val="24"/>
        </w:rPr>
      </w:pPr>
      <w:r>
        <w:rPr>
          <w:rStyle w:val="Bodytext"/>
          <w:sz w:val="24"/>
          <w:szCs w:val="24"/>
        </w:rPr>
        <w:t>OBR-</w:t>
      </w:r>
      <w:r w:rsidRPr="0014709B">
        <w:rPr>
          <w:rStyle w:val="Bodytext"/>
          <w:sz w:val="24"/>
          <w:szCs w:val="24"/>
        </w:rPr>
        <w:t>01</w:t>
      </w:r>
      <w:r>
        <w:rPr>
          <w:rStyle w:val="Bodytext"/>
          <w:sz w:val="24"/>
          <w:szCs w:val="24"/>
        </w:rPr>
        <w:t xml:space="preserve">: </w:t>
      </w:r>
      <w:r w:rsidRPr="0014709B">
        <w:rPr>
          <w:rStyle w:val="Bodytext"/>
          <w:sz w:val="24"/>
          <w:szCs w:val="24"/>
        </w:rPr>
        <w:t xml:space="preserve">Povabilo k oddaji  ponudbe; </w:t>
      </w:r>
    </w:p>
    <w:p w:rsidR="00637CD9" w:rsidRPr="006B4F7F" w:rsidRDefault="00637CD9" w:rsidP="00637CD9">
      <w:pPr>
        <w:pStyle w:val="Bodytext1"/>
        <w:widowControl w:val="0"/>
        <w:numPr>
          <w:ilvl w:val="0"/>
          <w:numId w:val="5"/>
        </w:numPr>
        <w:shd w:val="clear" w:color="auto" w:fill="auto"/>
        <w:tabs>
          <w:tab w:val="left" w:pos="730"/>
        </w:tabs>
        <w:spacing w:after="0" w:line="240" w:lineRule="auto"/>
        <w:rPr>
          <w:rStyle w:val="Bodytext"/>
          <w:sz w:val="24"/>
          <w:szCs w:val="24"/>
        </w:rPr>
      </w:pPr>
      <w:r>
        <w:rPr>
          <w:rStyle w:val="Bodytext"/>
          <w:sz w:val="24"/>
          <w:szCs w:val="24"/>
        </w:rPr>
        <w:t>OBR-</w:t>
      </w:r>
      <w:r w:rsidRPr="006B4F7F">
        <w:rPr>
          <w:rStyle w:val="Bodytext"/>
          <w:sz w:val="24"/>
          <w:szCs w:val="24"/>
        </w:rPr>
        <w:t>0</w:t>
      </w:r>
      <w:r>
        <w:rPr>
          <w:rStyle w:val="Bodytext"/>
          <w:sz w:val="24"/>
          <w:szCs w:val="24"/>
        </w:rPr>
        <w:t>2:</w:t>
      </w:r>
      <w:r w:rsidRPr="006B4F7F">
        <w:rPr>
          <w:rStyle w:val="Bodytext"/>
          <w:sz w:val="24"/>
          <w:szCs w:val="24"/>
        </w:rPr>
        <w:t xml:space="preserve"> </w:t>
      </w:r>
      <w:r>
        <w:rPr>
          <w:rStyle w:val="Bodytext"/>
          <w:sz w:val="24"/>
          <w:szCs w:val="24"/>
        </w:rPr>
        <w:t>P</w:t>
      </w:r>
      <w:r w:rsidRPr="006B4F7F">
        <w:rPr>
          <w:rStyle w:val="Bodytext"/>
          <w:sz w:val="24"/>
          <w:szCs w:val="24"/>
        </w:rPr>
        <w:t>redra</w:t>
      </w:r>
      <w:r w:rsidRPr="006B4F7F">
        <w:rPr>
          <w:rStyle w:val="Bodytext"/>
          <w:rFonts w:hint="eastAsia"/>
          <w:sz w:val="24"/>
          <w:szCs w:val="24"/>
        </w:rPr>
        <w:t>č</w:t>
      </w:r>
      <w:r w:rsidRPr="006B4F7F">
        <w:rPr>
          <w:rStyle w:val="Bodytext"/>
          <w:sz w:val="24"/>
          <w:szCs w:val="24"/>
        </w:rPr>
        <w:t>un;</w:t>
      </w:r>
    </w:p>
    <w:p w:rsidR="00637CD9" w:rsidRDefault="00637CD9" w:rsidP="00637CD9">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OBR-03: O</w:t>
      </w:r>
      <w:r w:rsidRPr="004412AB">
        <w:rPr>
          <w:rStyle w:val="Bodytext"/>
          <w:sz w:val="24"/>
          <w:szCs w:val="24"/>
        </w:rPr>
        <w:t>brazec ESPD</w:t>
      </w:r>
      <w:r>
        <w:rPr>
          <w:rStyle w:val="Bodytext"/>
          <w:sz w:val="24"/>
          <w:szCs w:val="24"/>
        </w:rPr>
        <w:t xml:space="preserve"> v elektronski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xml:space="preserve">) </w:t>
      </w:r>
      <w:r>
        <w:rPr>
          <w:rStyle w:val="Bodytext"/>
          <w:sz w:val="24"/>
          <w:szCs w:val="24"/>
        </w:rPr>
        <w:t>in .</w:t>
      </w:r>
      <w:proofErr w:type="spellStart"/>
      <w:r>
        <w:rPr>
          <w:rStyle w:val="Bodytext"/>
          <w:sz w:val="24"/>
          <w:szCs w:val="24"/>
        </w:rPr>
        <w:t>pdf</w:t>
      </w:r>
      <w:proofErr w:type="spellEnd"/>
      <w:r>
        <w:rPr>
          <w:rStyle w:val="Bodytext"/>
          <w:sz w:val="24"/>
          <w:szCs w:val="24"/>
        </w:rPr>
        <w:t xml:space="preserve"> obliki </w:t>
      </w:r>
      <w:r w:rsidRPr="004412AB">
        <w:rPr>
          <w:rStyle w:val="Bodytext"/>
          <w:sz w:val="24"/>
          <w:szCs w:val="24"/>
        </w:rPr>
        <w:t>- za vse gospodarske subjekte;</w:t>
      </w:r>
    </w:p>
    <w:p w:rsidR="00637CD9" w:rsidRDefault="00637CD9" w:rsidP="00637CD9">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OBR-04: Izjava;</w:t>
      </w:r>
    </w:p>
    <w:p w:rsidR="00637CD9" w:rsidRPr="0014709B" w:rsidRDefault="00637CD9" w:rsidP="00637CD9">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OBR-05: Navodila za izpolnjevanje predračuna;</w:t>
      </w:r>
    </w:p>
    <w:p w:rsidR="00637CD9" w:rsidRPr="0014709B" w:rsidRDefault="00637CD9" w:rsidP="00637CD9">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OBR-06: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37CD9" w:rsidRPr="0014709B" w:rsidRDefault="00637CD9" w:rsidP="00637CD9">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OBR-07: Strokovne zahteve naročnika;</w:t>
      </w:r>
    </w:p>
    <w:p w:rsidR="00637CD9" w:rsidRPr="0014709B" w:rsidRDefault="00637CD9" w:rsidP="00637CD9">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OBR-08: V</w:t>
      </w:r>
      <w:r w:rsidRPr="004412AB">
        <w:rPr>
          <w:rStyle w:val="Bodytext"/>
          <w:sz w:val="24"/>
          <w:szCs w:val="24"/>
        </w:rPr>
        <w:t xml:space="preserve">zorec </w:t>
      </w:r>
      <w:r>
        <w:rPr>
          <w:rStyle w:val="Bodytext"/>
          <w:sz w:val="24"/>
          <w:szCs w:val="24"/>
        </w:rPr>
        <w:t>kupoprodajne pogodbe,</w:t>
      </w:r>
    </w:p>
    <w:p w:rsidR="00637CD9" w:rsidRPr="00997B1A" w:rsidRDefault="00637CD9" w:rsidP="00637CD9">
      <w:pPr>
        <w:widowControl w:val="0"/>
        <w:numPr>
          <w:ilvl w:val="0"/>
          <w:numId w:val="5"/>
        </w:numPr>
        <w:tabs>
          <w:tab w:val="left" w:pos="716"/>
        </w:tabs>
        <w:rPr>
          <w:rFonts w:eastAsia="Arial Unicode MS"/>
          <w:color w:val="000000"/>
          <w:shd w:val="clear" w:color="auto" w:fill="FFFFFF"/>
        </w:rPr>
      </w:pPr>
      <w:r>
        <w:rPr>
          <w:rStyle w:val="Bodytext"/>
          <w:sz w:val="24"/>
          <w:szCs w:val="24"/>
        </w:rPr>
        <w:t>OBR-</w:t>
      </w:r>
      <w:r>
        <w:rPr>
          <w:rFonts w:eastAsia="Arial Unicode MS"/>
          <w:color w:val="000000"/>
          <w:shd w:val="clear" w:color="auto" w:fill="FFFFFF"/>
        </w:rPr>
        <w:t>09:</w:t>
      </w:r>
      <w:r w:rsidRPr="00997B1A">
        <w:rPr>
          <w:rFonts w:eastAsia="Arial Unicode MS"/>
          <w:color w:val="000000"/>
          <w:shd w:val="clear" w:color="auto" w:fill="FFFFFF"/>
        </w:rPr>
        <w:t xml:space="preserve"> Izjava po 35. členu </w:t>
      </w:r>
      <w:proofErr w:type="spellStart"/>
      <w:r w:rsidRPr="00997B1A">
        <w:rPr>
          <w:rFonts w:eastAsia="Arial Unicode MS"/>
          <w:color w:val="000000"/>
          <w:shd w:val="clear" w:color="auto" w:fill="FFFFFF"/>
        </w:rPr>
        <w:t>ZIntPK</w:t>
      </w:r>
      <w:proofErr w:type="spellEnd"/>
      <w:r w:rsidRPr="00997B1A">
        <w:rPr>
          <w:rFonts w:eastAsia="Arial Unicode MS"/>
          <w:color w:val="000000"/>
          <w:shd w:val="clear" w:color="auto" w:fill="FFFFFF"/>
        </w:rPr>
        <w:t>;</w:t>
      </w:r>
    </w:p>
    <w:p w:rsidR="00637CD9" w:rsidRDefault="00637CD9" w:rsidP="00637CD9">
      <w:pPr>
        <w:widowControl w:val="0"/>
        <w:numPr>
          <w:ilvl w:val="0"/>
          <w:numId w:val="5"/>
        </w:numPr>
        <w:tabs>
          <w:tab w:val="left" w:pos="716"/>
        </w:tabs>
        <w:rPr>
          <w:rFonts w:eastAsia="Arial Unicode MS"/>
          <w:color w:val="000000"/>
          <w:shd w:val="clear" w:color="auto" w:fill="FFFFFF"/>
        </w:rPr>
      </w:pPr>
      <w:r>
        <w:rPr>
          <w:rStyle w:val="Bodytext"/>
          <w:sz w:val="24"/>
          <w:szCs w:val="24"/>
        </w:rPr>
        <w:t>OBR-</w:t>
      </w:r>
      <w:r>
        <w:rPr>
          <w:rFonts w:eastAsia="Arial Unicode MS"/>
          <w:color w:val="000000"/>
          <w:shd w:val="clear" w:color="auto" w:fill="FFFFFF"/>
        </w:rPr>
        <w:t>10:</w:t>
      </w:r>
      <w:r w:rsidRPr="00997B1A">
        <w:rPr>
          <w:rFonts w:eastAsia="Arial Unicode MS"/>
          <w:color w:val="000000"/>
          <w:shd w:val="clear" w:color="auto" w:fill="FFFFFF"/>
        </w:rPr>
        <w:t xml:space="preserve"> Izjava o udeležbi pravnih in fizičnih oseb pri prijavitelju 14. člen</w:t>
      </w:r>
      <w:r w:rsidR="009556F7">
        <w:rPr>
          <w:rFonts w:eastAsia="Arial Unicode MS"/>
          <w:color w:val="000000"/>
          <w:shd w:val="clear" w:color="auto" w:fill="FFFFFF"/>
        </w:rPr>
        <w:t xml:space="preserve"> in</w:t>
      </w:r>
    </w:p>
    <w:p w:rsidR="009556F7" w:rsidRPr="00997B1A" w:rsidRDefault="009556F7" w:rsidP="00637CD9">
      <w:pPr>
        <w:widowControl w:val="0"/>
        <w:numPr>
          <w:ilvl w:val="0"/>
          <w:numId w:val="5"/>
        </w:numPr>
        <w:tabs>
          <w:tab w:val="left" w:pos="716"/>
        </w:tabs>
        <w:rPr>
          <w:rFonts w:eastAsia="Arial Unicode MS"/>
          <w:color w:val="000000"/>
          <w:shd w:val="clear" w:color="auto" w:fill="FFFFFF"/>
        </w:rPr>
      </w:pPr>
      <w:r>
        <w:rPr>
          <w:iCs/>
        </w:rPr>
        <w:t>OBR-11:</w:t>
      </w:r>
      <w:r w:rsidRPr="002A5AB0">
        <w:rPr>
          <w:iCs/>
        </w:rPr>
        <w:t xml:space="preserve"> Vzorec </w:t>
      </w:r>
      <w:r>
        <w:rPr>
          <w:iCs/>
        </w:rPr>
        <w:t>okvirnega sporazuma</w:t>
      </w:r>
    </w:p>
    <w:p w:rsidR="00FF59B1" w:rsidRPr="00FF59B1" w:rsidRDefault="00FF59B1" w:rsidP="00FF59B1">
      <w:pPr>
        <w:widowControl w:val="0"/>
        <w:tabs>
          <w:tab w:val="left" w:pos="716"/>
        </w:tabs>
        <w:ind w:left="360"/>
        <w:rPr>
          <w:rFonts w:eastAsia="Arial Unicode MS"/>
          <w:shd w:val="clear" w:color="auto" w:fill="FFFFFF"/>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637CD9" w:rsidRDefault="00637CD9" w:rsidP="00637CD9">
      <w:pPr>
        <w:rPr>
          <w:rStyle w:val="Bodytext"/>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637CD9" w:rsidRPr="00EB68CD" w:rsidRDefault="00637CD9" w:rsidP="00637CD9"/>
    <w:p w:rsidR="00637CD9" w:rsidRPr="00EB68CD" w:rsidRDefault="00637CD9" w:rsidP="00637CD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637CD9" w:rsidRPr="00EB68CD" w:rsidRDefault="00637CD9" w:rsidP="00637CD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637CD9" w:rsidRDefault="00637CD9" w:rsidP="00637CD9">
      <w:pPr>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637CD9" w:rsidRPr="00C20A8B" w:rsidRDefault="00637CD9" w:rsidP="00637CD9">
      <w:pPr>
        <w:rPr>
          <w:shd w:val="clear" w:color="auto" w:fill="FFFFFF"/>
        </w:rPr>
      </w:pPr>
    </w:p>
    <w:p w:rsidR="00637CD9" w:rsidRDefault="00637CD9" w:rsidP="00637CD9">
      <w:pPr>
        <w:jc w:val="both"/>
        <w:rPr>
          <w:rStyle w:val="Bodytext"/>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637CD9" w:rsidRPr="00EB68CD" w:rsidRDefault="00637CD9" w:rsidP="00637CD9">
      <w:pPr>
        <w:jc w:val="both"/>
      </w:pPr>
    </w:p>
    <w:p w:rsidR="00637CD9" w:rsidRPr="00EB68CD" w:rsidRDefault="00637CD9" w:rsidP="00637CD9">
      <w:pPr>
        <w:jc w:val="both"/>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w:t>
      </w:r>
      <w:r w:rsidRPr="00EB68CD">
        <w:rPr>
          <w:rStyle w:val="Bodytext"/>
          <w:sz w:val="24"/>
          <w:szCs w:val="24"/>
        </w:rPr>
        <w:lastRenderedPageBreak/>
        <w:t>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637CD9" w:rsidRPr="00EB68CD" w:rsidRDefault="00637CD9" w:rsidP="00637CD9">
      <w:pPr>
        <w:rPr>
          <w:rStyle w:val="Bodytext"/>
          <w:sz w:val="24"/>
          <w:szCs w:val="24"/>
          <w:shd w:val="clear" w:color="auto" w:fill="auto"/>
        </w:rPr>
      </w:pPr>
    </w:p>
    <w:p w:rsidR="00637CD9" w:rsidRDefault="00637CD9" w:rsidP="00637CD9">
      <w:pPr>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637CD9" w:rsidRPr="00EB68CD" w:rsidRDefault="00637CD9" w:rsidP="00637CD9">
      <w:pPr>
        <w:rPr>
          <w:rStyle w:val="Bodytext"/>
          <w:sz w:val="24"/>
          <w:szCs w:val="24"/>
        </w:rPr>
      </w:pPr>
    </w:p>
    <w:p w:rsidR="00637CD9" w:rsidRPr="003F4C54" w:rsidRDefault="00637CD9" w:rsidP="00637CD9">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637CD9" w:rsidRDefault="00637CD9" w:rsidP="00637CD9">
      <w:pPr>
        <w:rPr>
          <w:rFonts w:eastAsia="Arial Unicode MS"/>
          <w:color w:val="000000"/>
        </w:rPr>
      </w:pPr>
      <w:r w:rsidRPr="00B22BBB">
        <w:rPr>
          <w:rFonts w:eastAsia="Arial Unicode MS"/>
          <w:color w:val="000000"/>
        </w:rPr>
        <w:t>1.</w:t>
      </w:r>
      <w:r>
        <w:rPr>
          <w:rFonts w:eastAsia="Arial Unicode MS"/>
          <w:color w:val="000000"/>
        </w:rPr>
        <w:t xml:space="preserve"> </w:t>
      </w:r>
      <w:r w:rsidRPr="00B22BBB">
        <w:rPr>
          <w:rFonts w:eastAsia="Arial Unicode MS"/>
          <w:color w:val="000000"/>
        </w:rPr>
        <w:t>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637CD9" w:rsidRPr="00B22BBB" w:rsidRDefault="00637CD9" w:rsidP="00637CD9">
      <w:pPr>
        <w:rPr>
          <w:rFonts w:eastAsia="Arial Unicode MS"/>
          <w:color w:val="000000"/>
        </w:rPr>
      </w:pPr>
    </w:p>
    <w:p w:rsidR="00637CD9" w:rsidRPr="00790966" w:rsidRDefault="00637CD9" w:rsidP="00637CD9">
      <w:pPr>
        <w:spacing w:line="276" w:lineRule="auto"/>
        <w:jc w:val="both"/>
        <w:rPr>
          <w:iCs/>
        </w:rPr>
      </w:pPr>
      <w:r w:rsidRPr="00790966">
        <w:t>2.</w:t>
      </w:r>
      <w:r w:rsidRPr="00790966">
        <w:rPr>
          <w:iCs/>
        </w:rPr>
        <w:t xml:space="preserve"> </w:t>
      </w:r>
      <w:r w:rsidR="00D07E64" w:rsidRPr="00790966">
        <w:rPr>
          <w:iCs/>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w:t>
      </w:r>
      <w:bookmarkStart w:id="2" w:name="_GoBack"/>
      <w:r w:rsidR="00D07E64" w:rsidRPr="00790966">
        <w:rPr>
          <w:iCs/>
        </w:rPr>
        <w:t>pet</w:t>
      </w:r>
      <w:bookmarkEnd w:id="2"/>
      <w:r w:rsidR="00D07E64" w:rsidRPr="00790966">
        <w:rPr>
          <w:iCs/>
        </w:rPr>
        <w:t>ih let do roka za oddajo prijave ali ponudbe.</w:t>
      </w:r>
    </w:p>
    <w:p w:rsidR="00637CD9" w:rsidRPr="00B22BBB" w:rsidRDefault="00637CD9" w:rsidP="00637CD9">
      <w:pPr>
        <w:spacing w:line="276" w:lineRule="auto"/>
        <w:jc w:val="both"/>
        <w:rPr>
          <w:iCs/>
          <w:color w:val="000000"/>
        </w:rPr>
      </w:pPr>
    </w:p>
    <w:p w:rsidR="00637CD9" w:rsidRDefault="00637CD9" w:rsidP="00637CD9">
      <w:pPr>
        <w:spacing w:line="276" w:lineRule="auto"/>
        <w:jc w:val="both"/>
        <w:rPr>
          <w:iCs/>
          <w:color w:val="000000"/>
        </w:rPr>
      </w:pPr>
      <w:r w:rsidRPr="00B22BBB">
        <w:rPr>
          <w:iCs/>
          <w:color w:val="000000"/>
        </w:rPr>
        <w:t>3. Naročnik bo iz postopka javnega naročanja izključil ponudnika, če je ta na dan, ko poteče rok za oddajo ponudb, izločen iz postopkov oddaje javnih naročil zaradi uvrstitve v evidenco gospodarskih subjektov z negativnimi referencami.</w:t>
      </w:r>
    </w:p>
    <w:p w:rsidR="00637CD9" w:rsidRPr="00B22BBB" w:rsidRDefault="00637CD9" w:rsidP="00637CD9">
      <w:pPr>
        <w:spacing w:line="276" w:lineRule="auto"/>
        <w:jc w:val="both"/>
        <w:rPr>
          <w:iCs/>
          <w:color w:val="000000"/>
        </w:rPr>
      </w:pPr>
    </w:p>
    <w:p w:rsidR="00637CD9" w:rsidRPr="00B22BBB" w:rsidRDefault="00637CD9" w:rsidP="00637CD9">
      <w:pPr>
        <w:spacing w:after="200" w:line="276" w:lineRule="auto"/>
        <w:jc w:val="both"/>
        <w:rPr>
          <w:rFonts w:eastAsia="Calibri"/>
        </w:rPr>
      </w:pPr>
      <w:r w:rsidRPr="00B22BBB">
        <w:rPr>
          <w:rFonts w:eastAsia="Calibri"/>
          <w:iCs/>
          <w:color w:val="000000"/>
        </w:rPr>
        <w:t>4.</w:t>
      </w:r>
      <w:r>
        <w:rPr>
          <w:rFonts w:eastAsia="Calibri"/>
          <w:iCs/>
          <w:color w:val="000000"/>
        </w:rPr>
        <w:t xml:space="preserve"> </w:t>
      </w:r>
      <w:r w:rsidRPr="00B22BBB">
        <w:rPr>
          <w:rFonts w:eastAsia="Calibr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37CD9" w:rsidRPr="00B22BBB" w:rsidRDefault="00637CD9" w:rsidP="00637CD9">
      <w:pPr>
        <w:spacing w:line="276" w:lineRule="auto"/>
        <w:jc w:val="both"/>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 xml:space="preserve">. </w:t>
      </w:r>
    </w:p>
    <w:p w:rsidR="00AC4D5E" w:rsidRDefault="00AC4D5E" w:rsidP="00637CD9">
      <w:pPr>
        <w:spacing w:line="276" w:lineRule="auto"/>
        <w:jc w:val="both"/>
        <w:rPr>
          <w:rFonts w:ascii="Arial Narrow" w:hAnsi="Arial Narrow" w:cs="Calibri"/>
          <w:iCs/>
          <w:color w:val="000000"/>
          <w:sz w:val="22"/>
          <w:szCs w:val="22"/>
        </w:rPr>
      </w:pPr>
    </w:p>
    <w:p w:rsidR="00637CD9" w:rsidRPr="00F91DE9" w:rsidRDefault="00637CD9" w:rsidP="00637CD9">
      <w:pPr>
        <w:pStyle w:val="Heading30"/>
        <w:keepNext/>
        <w:keepLines/>
        <w:widowControl w:val="0"/>
        <w:numPr>
          <w:ilvl w:val="2"/>
          <w:numId w:val="8"/>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3"/>
      <w:proofErr w:type="spellEnd"/>
    </w:p>
    <w:p w:rsidR="00637CD9" w:rsidRPr="003F4C54" w:rsidRDefault="00637CD9" w:rsidP="00637CD9">
      <w:pPr>
        <w:pStyle w:val="Heading30"/>
        <w:keepNext/>
        <w:keepLines/>
        <w:widowControl w:val="0"/>
        <w:shd w:val="clear" w:color="auto" w:fill="auto"/>
        <w:tabs>
          <w:tab w:val="left" w:pos="730"/>
        </w:tabs>
        <w:spacing w:before="0" w:after="0" w:line="240" w:lineRule="auto"/>
        <w:rPr>
          <w:sz w:val="24"/>
          <w:szCs w:val="24"/>
        </w:rPr>
      </w:pPr>
    </w:p>
    <w:p w:rsidR="00637CD9" w:rsidRPr="00B22BBB" w:rsidRDefault="00637CD9" w:rsidP="00637CD9">
      <w:pPr>
        <w:spacing w:line="276" w:lineRule="auto"/>
        <w:rPr>
          <w:u w:val="single"/>
        </w:rPr>
      </w:pPr>
      <w:r w:rsidRPr="00B22BBB">
        <w:rPr>
          <w:u w:val="single"/>
        </w:rPr>
        <w:t>Ustreznost za opravljanje poklicne dejavnosti</w:t>
      </w:r>
    </w:p>
    <w:p w:rsidR="00637CD9" w:rsidRPr="00B22BBB" w:rsidRDefault="00637CD9" w:rsidP="00637CD9">
      <w:pPr>
        <w:pStyle w:val="Odstavekseznama"/>
        <w:numPr>
          <w:ilvl w:val="0"/>
          <w:numId w:val="33"/>
        </w:numPr>
        <w:spacing w:after="200" w:line="276" w:lineRule="auto"/>
        <w:ind w:left="284"/>
        <w:jc w:val="both"/>
      </w:pPr>
      <w:r w:rsidRPr="00B22BBB">
        <w:t>Ponudnik mora biti vpisan v enega od poklicnih ali poslovnih registrov, ki se vodijo v državi članici, v kateri ima ponudnik sedež.</w:t>
      </w:r>
    </w:p>
    <w:p w:rsidR="00637CD9" w:rsidRPr="00B22BBB" w:rsidRDefault="00637CD9" w:rsidP="00637CD9">
      <w:pPr>
        <w:pStyle w:val="Odstavekseznama"/>
        <w:numPr>
          <w:ilvl w:val="0"/>
          <w:numId w:val="33"/>
        </w:numPr>
        <w:spacing w:after="200" w:line="276" w:lineRule="auto"/>
        <w:ind w:left="284"/>
        <w:jc w:val="both"/>
      </w:pPr>
      <w:r w:rsidRPr="00B22BBB">
        <w:lastRenderedPageBreak/>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637CD9" w:rsidRDefault="00637CD9" w:rsidP="00637CD9">
      <w:pPr>
        <w:spacing w:line="276" w:lineRule="auto"/>
        <w:jc w:val="both"/>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rsidR="00B6765A" w:rsidRPr="00B22BBB" w:rsidRDefault="00B6765A" w:rsidP="00637CD9">
      <w:pPr>
        <w:spacing w:line="276" w:lineRule="auto"/>
        <w:jc w:val="both"/>
        <w:rPr>
          <w:b/>
        </w:rPr>
      </w:pPr>
    </w:p>
    <w:p w:rsidR="00B47712" w:rsidRDefault="00B47712" w:rsidP="004A778C">
      <w:pPr>
        <w:jc w:val="both"/>
        <w:rPr>
          <w:b/>
        </w:rPr>
      </w:pPr>
    </w:p>
    <w:p w:rsidR="00637CD9" w:rsidRPr="00F82D56" w:rsidRDefault="00637CD9" w:rsidP="00637CD9">
      <w:pPr>
        <w:contextualSpacing/>
        <w:jc w:val="both"/>
        <w:rPr>
          <w:rFonts w:cs="Arial"/>
          <w:b/>
        </w:rPr>
      </w:pPr>
      <w:r>
        <w:rPr>
          <w:rFonts w:cs="Arial"/>
          <w:b/>
        </w:rPr>
        <w:t>8.1.3</w:t>
      </w:r>
      <w:r w:rsidRPr="00F82D56">
        <w:rPr>
          <w:rFonts w:cs="Arial"/>
          <w:b/>
        </w:rPr>
        <w:t xml:space="preserve"> Neobičajno nizka cena </w:t>
      </w:r>
    </w:p>
    <w:p w:rsidR="00637CD9" w:rsidRDefault="00637CD9" w:rsidP="00637CD9">
      <w:pPr>
        <w:contextualSpacing/>
        <w:jc w:val="both"/>
        <w:rPr>
          <w:rFonts w:cs="Arial"/>
        </w:rPr>
      </w:pPr>
    </w:p>
    <w:p w:rsidR="00637CD9" w:rsidRDefault="00637CD9" w:rsidP="00637CD9">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637CD9" w:rsidRPr="005F6D10" w:rsidRDefault="00637CD9" w:rsidP="00637CD9">
      <w:pPr>
        <w:contextualSpacing/>
        <w:jc w:val="both"/>
        <w:rPr>
          <w:rFonts w:cs="Arial"/>
        </w:rPr>
      </w:pPr>
    </w:p>
    <w:p w:rsidR="00637CD9" w:rsidRDefault="00637CD9" w:rsidP="00637CD9">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637CD9" w:rsidRPr="005F6D10" w:rsidRDefault="00637CD9" w:rsidP="00637CD9">
      <w:pPr>
        <w:contextualSpacing/>
        <w:jc w:val="both"/>
        <w:rPr>
          <w:rFonts w:cs="Arial"/>
        </w:rPr>
      </w:pPr>
    </w:p>
    <w:p w:rsidR="00637CD9" w:rsidRPr="005F6D10" w:rsidRDefault="00637CD9" w:rsidP="00637CD9">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637CD9" w:rsidRPr="005F6D10" w:rsidRDefault="00637CD9" w:rsidP="00637CD9">
      <w:pPr>
        <w:contextualSpacing/>
        <w:jc w:val="both"/>
        <w:rPr>
          <w:rFonts w:cs="Arial"/>
        </w:rPr>
      </w:pPr>
    </w:p>
    <w:p w:rsidR="00637CD9" w:rsidRDefault="00637CD9" w:rsidP="00637CD9">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637CD9" w:rsidRPr="005F6D10" w:rsidRDefault="00637CD9" w:rsidP="00637CD9">
      <w:pPr>
        <w:contextualSpacing/>
        <w:jc w:val="both"/>
        <w:rPr>
          <w:rFonts w:cs="Arial"/>
        </w:rPr>
      </w:pPr>
    </w:p>
    <w:p w:rsidR="00637CD9" w:rsidRPr="005F6D10" w:rsidRDefault="00637CD9" w:rsidP="00637CD9">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637CD9" w:rsidRDefault="00637CD9" w:rsidP="00637CD9">
      <w:pPr>
        <w:jc w:val="both"/>
        <w:rPr>
          <w:b/>
        </w:rPr>
      </w:pPr>
    </w:p>
    <w:p w:rsidR="00B6765A" w:rsidRDefault="00B6765A" w:rsidP="00637CD9">
      <w:pPr>
        <w:jc w:val="both"/>
        <w:rPr>
          <w:b/>
        </w:rPr>
      </w:pPr>
    </w:p>
    <w:p w:rsidR="00637CD9" w:rsidRPr="0095557A" w:rsidRDefault="00637CD9" w:rsidP="00637CD9">
      <w:pPr>
        <w:autoSpaceDE w:val="0"/>
        <w:autoSpaceDN w:val="0"/>
        <w:adjustRightInd w:val="0"/>
        <w:jc w:val="both"/>
        <w:rPr>
          <w:rFonts w:eastAsiaTheme="minorHAnsi"/>
          <w:b/>
          <w:lang w:eastAsia="en-US"/>
        </w:rPr>
      </w:pPr>
      <w:r w:rsidRPr="0095557A">
        <w:rPr>
          <w:rFonts w:eastAsiaTheme="minorHAnsi"/>
          <w:b/>
          <w:lang w:eastAsia="en-US"/>
        </w:rPr>
        <w:t>8.1.</w:t>
      </w:r>
      <w:r>
        <w:rPr>
          <w:rFonts w:eastAsiaTheme="minorHAnsi"/>
          <w:b/>
          <w:lang w:eastAsia="en-US"/>
        </w:rPr>
        <w:t>4</w:t>
      </w:r>
      <w:r w:rsidRPr="0095557A">
        <w:rPr>
          <w:rFonts w:eastAsiaTheme="minorHAnsi"/>
          <w:b/>
          <w:lang w:eastAsia="en-US"/>
        </w:rPr>
        <w:t xml:space="preserve"> Tehnične specifikacije in morebitne naknadne neustreznosti</w:t>
      </w:r>
    </w:p>
    <w:p w:rsidR="00637CD9" w:rsidRPr="007C566E" w:rsidRDefault="00637CD9" w:rsidP="00637CD9">
      <w:pPr>
        <w:autoSpaceDE w:val="0"/>
        <w:autoSpaceDN w:val="0"/>
        <w:adjustRightInd w:val="0"/>
        <w:jc w:val="both"/>
        <w:rPr>
          <w:rFonts w:eastAsiaTheme="minorHAnsi"/>
          <w:lang w:eastAsia="en-US"/>
        </w:rPr>
      </w:pPr>
    </w:p>
    <w:p w:rsidR="00637CD9" w:rsidRPr="007C566E" w:rsidRDefault="00637CD9" w:rsidP="00637CD9">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637CD9" w:rsidRPr="007C566E" w:rsidRDefault="00637CD9" w:rsidP="00637CD9">
      <w:pPr>
        <w:autoSpaceDE w:val="0"/>
        <w:autoSpaceDN w:val="0"/>
        <w:adjustRightInd w:val="0"/>
        <w:jc w:val="both"/>
        <w:rPr>
          <w:rFonts w:eastAsiaTheme="minorHAnsi"/>
          <w:lang w:eastAsia="en-US"/>
        </w:rPr>
      </w:pPr>
      <w:r w:rsidRPr="007C566E">
        <w:rPr>
          <w:rFonts w:eastAsiaTheme="minorHAnsi"/>
          <w:lang w:eastAsia="en-US"/>
        </w:rPr>
        <w:t xml:space="preserve"> </w:t>
      </w:r>
    </w:p>
    <w:p w:rsidR="00637CD9" w:rsidRDefault="00637CD9" w:rsidP="00637CD9">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B6765A" w:rsidRDefault="00B6765A" w:rsidP="00637CD9">
      <w:pPr>
        <w:autoSpaceDE w:val="0"/>
        <w:autoSpaceDN w:val="0"/>
        <w:adjustRightInd w:val="0"/>
        <w:jc w:val="both"/>
        <w:rPr>
          <w:rFonts w:eastAsiaTheme="minorHAnsi"/>
          <w:lang w:eastAsia="en-US"/>
        </w:rPr>
      </w:pPr>
    </w:p>
    <w:p w:rsidR="00B6765A" w:rsidRPr="007C566E" w:rsidRDefault="00B6765A" w:rsidP="00637CD9">
      <w:pPr>
        <w:autoSpaceDE w:val="0"/>
        <w:autoSpaceDN w:val="0"/>
        <w:adjustRightInd w:val="0"/>
        <w:jc w:val="both"/>
        <w:rPr>
          <w:rFonts w:eastAsiaTheme="minorHAnsi"/>
          <w:lang w:eastAsia="en-US"/>
        </w:rPr>
      </w:pPr>
    </w:p>
    <w:p w:rsidR="00637CD9" w:rsidRDefault="00637CD9" w:rsidP="004A778C">
      <w:pPr>
        <w:jc w:val="both"/>
        <w:rPr>
          <w:b/>
        </w:rPr>
      </w:pPr>
    </w:p>
    <w:p w:rsidR="004A778C" w:rsidRDefault="004A778C" w:rsidP="00AC4D5E">
      <w:pPr>
        <w:shd w:val="clear" w:color="auto" w:fill="FFFFFF"/>
        <w:spacing w:after="200" w:line="276" w:lineRule="auto"/>
        <w:jc w:val="both"/>
        <w:rPr>
          <w:b/>
        </w:rPr>
      </w:pPr>
      <w:r>
        <w:rPr>
          <w:b/>
        </w:rPr>
        <w:lastRenderedPageBreak/>
        <w:t>9. MERILO</w:t>
      </w:r>
    </w:p>
    <w:p w:rsidR="0004398D" w:rsidRPr="00DB492B" w:rsidRDefault="004A778C" w:rsidP="0004398D">
      <w:pPr>
        <w:jc w:val="both"/>
      </w:pPr>
      <w:r w:rsidRPr="00DB492B">
        <w:rPr>
          <w:bCs/>
        </w:rPr>
        <w:t>Merilo za izbor</w:t>
      </w:r>
      <w:r w:rsidR="0004398D">
        <w:rPr>
          <w:bCs/>
        </w:rPr>
        <w:t xml:space="preserve">: </w:t>
      </w:r>
      <w:r w:rsidR="0004398D">
        <w:t>N</w:t>
      </w:r>
      <w:r w:rsidR="0004398D" w:rsidRPr="00DB492B">
        <w:t xml:space="preserve">aročnik </w:t>
      </w:r>
      <w:r w:rsidR="0004398D">
        <w:t xml:space="preserve">bo </w:t>
      </w:r>
      <w:r w:rsidR="0004398D" w:rsidRPr="00DB492B">
        <w:t>pri ocenjevanju ponudb upošteval najnižjo ponudbeno vrednost ponujenega posameznega artikla</w:t>
      </w:r>
      <w:r w:rsidR="0004398D">
        <w:t>, pri čemer imajo prednost zdravila, ki so na listi A ali B.</w:t>
      </w:r>
    </w:p>
    <w:p w:rsidR="0004398D" w:rsidRDefault="0004398D" w:rsidP="004A778C">
      <w:pPr>
        <w:pStyle w:val="Telobesedila-zamik2"/>
        <w:ind w:left="0"/>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4A778C">
      <w:pPr>
        <w:jc w:val="both"/>
      </w:pPr>
    </w:p>
    <w:p w:rsidR="004A778C" w:rsidRPr="00DB492B" w:rsidRDefault="00293091" w:rsidP="004A778C">
      <w:pPr>
        <w:jc w:val="both"/>
      </w:pPr>
      <w:r w:rsidRPr="00293091">
        <w:t xml:space="preserve">Ponudniki lahko ponudijo največ </w:t>
      </w:r>
      <w:r w:rsidR="00790D66">
        <w:t>deset</w:t>
      </w:r>
      <w:r w:rsidRPr="00293091">
        <w:t xml:space="preserve"> zdravil, na razpolago imajo </w:t>
      </w:r>
      <w:r w:rsidR="00790D66">
        <w:t>deset</w:t>
      </w:r>
      <w:r w:rsidRPr="00293091">
        <w:t xml:space="preserve"> vrstic v OBR-02: Predračun.</w:t>
      </w:r>
      <w:r>
        <w:t xml:space="preserve"> </w:t>
      </w:r>
      <w:r w:rsidR="004A778C" w:rsidRPr="00DB492B">
        <w:t>V primeru, da bo ponudnik ponudil več bistveno podobnih zdravil po različnih ponujenih vrednostih, bo naročnik izmed razpisanih količin ponudniku oddal naročilo za zdravil</w:t>
      </w:r>
      <w:r w:rsidR="008D3FD1">
        <w:t>o</w:t>
      </w:r>
      <w:r w:rsidR="004A778C" w:rsidRPr="00DB492B">
        <w:t xml:space="preserve"> z najnižjo ponudbeno vrednostjo. </w:t>
      </w:r>
    </w:p>
    <w:p w:rsidR="004A778C" w:rsidRPr="00DB492B" w:rsidRDefault="004A778C" w:rsidP="004A778C">
      <w:pPr>
        <w:jc w:val="both"/>
      </w:pPr>
    </w:p>
    <w:p w:rsidR="00F00F84" w:rsidRPr="000E2014" w:rsidRDefault="004A778C" w:rsidP="00F00F84">
      <w:pPr>
        <w:autoSpaceDE w:val="0"/>
        <w:autoSpaceDN w:val="0"/>
        <w:adjustRightInd w:val="0"/>
        <w:jc w:val="both"/>
        <w:rPr>
          <w:color w:val="000000" w:themeColor="text1"/>
        </w:rPr>
      </w:pPr>
      <w:r w:rsidRPr="00DB492B">
        <w:t xml:space="preserve">V primeru, da po analizi ponudb, dve ali več </w:t>
      </w:r>
      <w:r w:rsidR="008D3FD1">
        <w:t>ustreznih</w:t>
      </w:r>
      <w:r w:rsidRPr="00DB492B">
        <w:t xml:space="preserve"> ponudb dosežejo enako najnižjo skupno ponudbeno vrednost iz ponudbenega predračuna za posamezn</w:t>
      </w:r>
      <w:r w:rsidR="00FA261A">
        <w:t>o zdravilo</w:t>
      </w:r>
      <w:r w:rsidRPr="00DB492B">
        <w:t>,</w:t>
      </w:r>
      <w:r w:rsidR="00293091">
        <w:t xml:space="preserve"> imajo prednost zdravila, ki so uvrščena na A ali B listo. V primeru uvrščenih zdravil in enakih ponudbenih cen, </w:t>
      </w:r>
      <w:r w:rsidRPr="00DB492B">
        <w:t xml:space="preserve"> </w:t>
      </w:r>
      <w:r w:rsidR="00F00F84">
        <w:t xml:space="preserve">bo naročnik </w:t>
      </w:r>
      <w:r w:rsidR="00F00F84" w:rsidRPr="000E2014">
        <w:rPr>
          <w:color w:val="000000" w:themeColor="text1"/>
        </w:rPr>
        <w:t>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4A778C" w:rsidRDefault="004A778C" w:rsidP="00F00F84">
      <w:pPr>
        <w:jc w:val="both"/>
      </w:pPr>
    </w:p>
    <w:p w:rsidR="00FA261A" w:rsidRDefault="00FA261A" w:rsidP="00FA261A">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4"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F00F84"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color w:val="000000"/>
          <w:sz w:val="24"/>
          <w:szCs w:val="24"/>
          <w:shd w:val="clear" w:color="auto" w:fill="FFFFFF"/>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4"/>
      <w:proofErr w:type="spellEnd"/>
    </w:p>
    <w:p w:rsidR="002E2032" w:rsidRPr="002E2032" w:rsidRDefault="002E2032" w:rsidP="002E2032">
      <w:pPr>
        <w:spacing w:before="225" w:after="225"/>
        <w:jc w:val="both"/>
      </w:pPr>
      <w:r w:rsidRPr="002E2032">
        <w:rPr>
          <w:color w:val="000000"/>
        </w:rPr>
        <w:t>Ponudnik dodatne informacije vezane na elektronsko oddajo ponudb dobi na spletni strani Direktorata za javno naročanje:  http://www.djn.mju.gov.si/elektronska-oddaja-ponudb-informacije-za-ponudnike.</w:t>
      </w:r>
    </w:p>
    <w:p w:rsidR="0084420A" w:rsidRPr="0084420A" w:rsidRDefault="0084420A" w:rsidP="0084420A">
      <w:pPr>
        <w:jc w:val="both"/>
      </w:pPr>
      <w:r w:rsidRPr="0084420A">
        <w:rPr>
          <w:iCs/>
        </w:rPr>
        <w:t>-Gospodarski subjekt izpolni in podpiše obrazec »</w:t>
      </w:r>
      <w:r w:rsidR="00F00F84">
        <w:rPr>
          <w:iCs/>
        </w:rPr>
        <w:t>OBR-</w:t>
      </w:r>
      <w:r w:rsidRPr="0084420A">
        <w:rPr>
          <w:iCs/>
        </w:rPr>
        <w:t>0</w:t>
      </w:r>
      <w:r w:rsidR="006B4F7F">
        <w:rPr>
          <w:iCs/>
        </w:rPr>
        <w:t>2</w:t>
      </w:r>
      <w:r w:rsidR="00F00F84">
        <w:rPr>
          <w:iCs/>
        </w:rPr>
        <w:t>:</w:t>
      </w:r>
      <w:r w:rsidRPr="0084420A">
        <w:rPr>
          <w:iCs/>
        </w:rPr>
        <w:t xml:space="preserve"> Predračun«  </w:t>
      </w:r>
      <w:r w:rsidRPr="0084420A">
        <w:t xml:space="preserve">ter preko sistema </w:t>
      </w:r>
      <w:proofErr w:type="spellStart"/>
      <w:r w:rsidRPr="0084420A">
        <w:t>eJN</w:t>
      </w:r>
      <w:proofErr w:type="spellEnd"/>
      <w:r w:rsidRPr="0084420A">
        <w:t xml:space="preserve"> skeniranega v </w:t>
      </w:r>
      <w:proofErr w:type="spellStart"/>
      <w:r w:rsidRPr="0084420A">
        <w:rPr>
          <w:b/>
        </w:rPr>
        <w:t>excel</w:t>
      </w:r>
      <w:proofErr w:type="spellEnd"/>
      <w:r w:rsidRPr="0084420A">
        <w:rPr>
          <w:b/>
        </w:rPr>
        <w:t xml:space="preserve"> obliki</w:t>
      </w:r>
      <w:r w:rsidRPr="0084420A">
        <w:t xml:space="preserve"> predloži v razdelek »Predračun« (ponudnik v predračunu vpiše vse elemente, ki se nanašajo na ceno</w:t>
      </w:r>
      <w:r w:rsidRPr="0084420A">
        <w:rPr>
          <w:vertAlign w:val="superscript"/>
        </w:rPr>
        <w:footnoteReference w:id="1"/>
      </w:r>
      <w:r w:rsidRPr="0084420A">
        <w:t xml:space="preserve">). </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04398D" w:rsidRDefault="008A4BAE" w:rsidP="008A4BAE">
      <w:pPr>
        <w:jc w:val="both"/>
      </w:pPr>
      <w:r w:rsidRPr="0004398D">
        <w:t xml:space="preserve">- </w:t>
      </w:r>
      <w:r w:rsidRPr="0004398D">
        <w:rPr>
          <w:iCs/>
        </w:rPr>
        <w:t>Gospodarski subjekt</w:t>
      </w:r>
      <w:r w:rsidRPr="0004398D">
        <w:t xml:space="preserve"> </w:t>
      </w:r>
      <w:r w:rsidR="0004398D" w:rsidRPr="0004398D">
        <w:t xml:space="preserve">izpolni </w:t>
      </w:r>
      <w:r w:rsidRPr="0004398D">
        <w:rPr>
          <w:iCs/>
        </w:rPr>
        <w:t>»</w:t>
      </w:r>
      <w:r w:rsidR="00FA261A" w:rsidRPr="0004398D">
        <w:rPr>
          <w:iCs/>
        </w:rPr>
        <w:t>OBR-</w:t>
      </w:r>
      <w:r w:rsidRPr="0004398D">
        <w:rPr>
          <w:iCs/>
        </w:rPr>
        <w:t>0</w:t>
      </w:r>
      <w:r w:rsidR="006B4F7F" w:rsidRPr="0004398D">
        <w:rPr>
          <w:iCs/>
        </w:rPr>
        <w:t>2</w:t>
      </w:r>
      <w:r w:rsidR="00FA261A" w:rsidRPr="0004398D">
        <w:rPr>
          <w:iCs/>
        </w:rPr>
        <w:t>:</w:t>
      </w:r>
      <w:r w:rsidRPr="0004398D">
        <w:rPr>
          <w:iCs/>
        </w:rPr>
        <w:t xml:space="preserve"> Predračun« </w:t>
      </w:r>
      <w:r w:rsidRPr="0004398D">
        <w:t xml:space="preserve">(kjer vpiše tudi vse ostale elemente predračuna npr. dobaviteljeva šifra izdelka, kataloška številka, komercialni naziv artikla, proizvajalec…) -  ter preko sistema </w:t>
      </w:r>
      <w:proofErr w:type="spellStart"/>
      <w:r w:rsidRPr="0004398D">
        <w:t>eJN</w:t>
      </w:r>
      <w:proofErr w:type="spellEnd"/>
      <w:r w:rsidRPr="0004398D">
        <w:t xml:space="preserve"> v</w:t>
      </w:r>
      <w:r w:rsidR="009755FE" w:rsidRPr="0004398D">
        <w:t xml:space="preserve"> </w:t>
      </w:r>
      <w:proofErr w:type="spellStart"/>
      <w:r w:rsidR="009755FE" w:rsidRPr="0004398D">
        <w:rPr>
          <w:b/>
        </w:rPr>
        <w:t>excel</w:t>
      </w:r>
      <w:proofErr w:type="spellEnd"/>
      <w:r w:rsidRPr="0004398D">
        <w:rPr>
          <w:b/>
        </w:rPr>
        <w:t>.</w:t>
      </w:r>
      <w:r w:rsidR="009B43A4" w:rsidRPr="0004398D">
        <w:rPr>
          <w:b/>
        </w:rPr>
        <w:t xml:space="preserve"> </w:t>
      </w:r>
      <w:r w:rsidRPr="0004398D">
        <w:rPr>
          <w:b/>
        </w:rPr>
        <w:t>obliki</w:t>
      </w:r>
      <w:r w:rsidRPr="0004398D">
        <w:t xml:space="preserve"> priloži v razdelek »</w:t>
      </w:r>
      <w:r w:rsidR="0084420A" w:rsidRPr="0004398D">
        <w:t>Druge priloge</w:t>
      </w:r>
      <w:r w:rsidRPr="0004398D">
        <w:t>«</w:t>
      </w:r>
      <w:r w:rsidR="00D255CF" w:rsidRPr="0004398D">
        <w:t>.</w:t>
      </w:r>
    </w:p>
    <w:p w:rsidR="008A4BAE" w:rsidRPr="002A5AB0" w:rsidRDefault="008A4BAE" w:rsidP="008A4BAE">
      <w:pPr>
        <w:jc w:val="both"/>
      </w:pPr>
    </w:p>
    <w:p w:rsidR="008A4BAE" w:rsidRPr="00121D3C" w:rsidRDefault="00121D3C" w:rsidP="008A4BAE">
      <w:pPr>
        <w:jc w:val="both"/>
      </w:pPr>
      <w:r w:rsidRPr="00121D3C">
        <w:t xml:space="preserve">- </w:t>
      </w:r>
      <w:r w:rsidRPr="00121D3C">
        <w:rPr>
          <w:shd w:val="clear" w:color="auto" w:fill="FFFFFF"/>
        </w:rPr>
        <w:t>Gospodarski subjekt izpolni in podpiše obrazec »</w:t>
      </w:r>
      <w:r w:rsidR="00FA261A">
        <w:rPr>
          <w:shd w:val="clear" w:color="auto" w:fill="FFFFFF"/>
        </w:rPr>
        <w:t>OBR-</w:t>
      </w:r>
      <w:r w:rsidRPr="00121D3C">
        <w:rPr>
          <w:shd w:val="clear" w:color="auto" w:fill="FFFFFF"/>
        </w:rPr>
        <w:t>03</w:t>
      </w:r>
      <w:r w:rsidR="00FA261A">
        <w:rPr>
          <w:shd w:val="clear" w:color="auto" w:fill="FFFFFF"/>
        </w:rPr>
        <w:t>:</w:t>
      </w:r>
      <w:r w:rsidRPr="00121D3C">
        <w:rPr>
          <w:shd w:val="clear" w:color="auto" w:fill="FFFFFF"/>
        </w:rPr>
        <w:t xml:space="preserve"> ESPD« - ter preko sistema </w:t>
      </w:r>
      <w:proofErr w:type="spellStart"/>
      <w:r w:rsidRPr="00121D3C">
        <w:rPr>
          <w:shd w:val="clear" w:color="auto" w:fill="FFFFFF"/>
        </w:rPr>
        <w:t>eJN</w:t>
      </w:r>
      <w:proofErr w:type="spellEnd"/>
      <w:r w:rsidRPr="00121D3C">
        <w:rPr>
          <w:shd w:val="clear" w:color="auto" w:fill="FFFFFF"/>
        </w:rPr>
        <w:t xml:space="preserve"> skeniranega v </w:t>
      </w:r>
      <w:proofErr w:type="spellStart"/>
      <w:r w:rsidRPr="00121D3C">
        <w:rPr>
          <w:shd w:val="clear" w:color="auto" w:fill="FFFFFF"/>
        </w:rPr>
        <w:t>pdf</w:t>
      </w:r>
      <w:proofErr w:type="spellEnd"/>
      <w:r w:rsidRPr="00121D3C">
        <w:rPr>
          <w:shd w:val="clear" w:color="auto" w:fill="FFFFFF"/>
        </w:rPr>
        <w:t xml:space="preserve">. obliki priloži v razdelek »Druge priloge« ter preko sistema </w:t>
      </w:r>
      <w:proofErr w:type="spellStart"/>
      <w:r w:rsidRPr="00121D3C">
        <w:rPr>
          <w:shd w:val="clear" w:color="auto" w:fill="FFFFFF"/>
        </w:rPr>
        <w:t>eJN</w:t>
      </w:r>
      <w:proofErr w:type="spellEnd"/>
      <w:r w:rsidRPr="00121D3C">
        <w:rPr>
          <w:shd w:val="clear" w:color="auto" w:fill="FFFFFF"/>
        </w:rPr>
        <w:t xml:space="preserve"> predloži v obliki </w:t>
      </w:r>
      <w:proofErr w:type="spellStart"/>
      <w:r w:rsidRPr="00121D3C">
        <w:rPr>
          <w:shd w:val="clear" w:color="auto" w:fill="FFFFFF"/>
        </w:rPr>
        <w:t>xml</w:t>
      </w:r>
      <w:proofErr w:type="spellEnd"/>
      <w:r w:rsidRPr="00121D3C">
        <w:rPr>
          <w:shd w:val="clear" w:color="auto" w:fill="FFFFFF"/>
        </w:rPr>
        <w:t xml:space="preserve"> v razdelek »ESPD«.</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lastRenderedPageBreak/>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4420A" w:rsidRPr="00CE507A" w:rsidRDefault="0084420A" w:rsidP="0084420A">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4420A" w:rsidRPr="00CE507A" w:rsidRDefault="0084420A" w:rsidP="0084420A">
      <w:pPr>
        <w:jc w:val="both"/>
      </w:pPr>
    </w:p>
    <w:p w:rsidR="0084420A" w:rsidRPr="00656344" w:rsidRDefault="0084420A" w:rsidP="0084420A">
      <w:pPr>
        <w:jc w:val="both"/>
      </w:pPr>
      <w:bookmarkStart w:id="5" w:name="_Toc466382905"/>
      <w:bookmarkStart w:id="6" w:name="_Toc466382906"/>
      <w:bookmarkStart w:id="7" w:name="_Hlk511905322"/>
      <w:bookmarkEnd w:id="5"/>
      <w:bookmarkEnd w:id="6"/>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8" w:name="_Hlk531606225"/>
      <w:r w:rsidRPr="00656344">
        <w:t>pri čemer se v slednjem primeru v skladu Splošnimi pogoji uporabe sistema e-JN šteje, da je oddan pravno zavezujoč dokument, ki ima enako veljavnost kot podpisan</w:t>
      </w:r>
      <w:bookmarkEnd w:id="8"/>
      <w:r w:rsidRPr="00656344">
        <w:t xml:space="preserve">. </w:t>
      </w:r>
    </w:p>
    <w:bookmarkEnd w:id="7"/>
    <w:p w:rsidR="0084420A" w:rsidRPr="00656344" w:rsidRDefault="0084420A" w:rsidP="0084420A"/>
    <w:p w:rsidR="0084420A" w:rsidRPr="00CE507A" w:rsidRDefault="0084420A" w:rsidP="0084420A">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8A4BAE" w:rsidRPr="002A5AB0" w:rsidRDefault="008A4BAE" w:rsidP="008A4BAE">
      <w:pPr>
        <w:pStyle w:val="Bodytext1"/>
        <w:shd w:val="clear" w:color="auto" w:fill="auto"/>
        <w:spacing w:after="0" w:line="240" w:lineRule="auto"/>
        <w:ind w:firstLine="0"/>
        <w:jc w:val="both"/>
        <w:rPr>
          <w:sz w:val="24"/>
          <w:szCs w:val="24"/>
        </w:rPr>
      </w:pPr>
    </w:p>
    <w:p w:rsidR="00970043" w:rsidRPr="002A5AB0" w:rsidRDefault="00970043"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w:t>
      </w:r>
      <w:r w:rsidR="00FA261A">
        <w:rPr>
          <w:sz w:val="24"/>
          <w:szCs w:val="24"/>
        </w:rPr>
        <w:t>OBR-</w:t>
      </w:r>
      <w:r w:rsidRPr="002A5AB0">
        <w:rPr>
          <w:sz w:val="24"/>
          <w:szCs w:val="24"/>
        </w:rPr>
        <w:t>0</w:t>
      </w:r>
      <w:r w:rsidR="006B4F7F">
        <w:rPr>
          <w:sz w:val="24"/>
          <w:szCs w:val="24"/>
        </w:rPr>
        <w:t>4</w:t>
      </w:r>
      <w:r w:rsidR="00FA261A">
        <w:rPr>
          <w:sz w:val="24"/>
          <w:szCs w:val="24"/>
        </w:rPr>
        <w:t>:</w:t>
      </w:r>
      <w:r w:rsidRPr="002A5AB0">
        <w:rPr>
          <w:sz w:val="24"/>
          <w:szCs w:val="24"/>
        </w:rPr>
        <w:t xml:space="preserve"> </w:t>
      </w:r>
      <w:r>
        <w:rPr>
          <w:rStyle w:val="Bodytext"/>
          <w:sz w:val="24"/>
          <w:szCs w:val="24"/>
        </w:rPr>
        <w:t>Izjava</w:t>
      </w:r>
      <w:r w:rsidRPr="002A5AB0">
        <w:rPr>
          <w:sz w:val="24"/>
          <w:szCs w:val="24"/>
        </w:rPr>
        <w:t>«</w:t>
      </w:r>
      <w:r>
        <w:rPr>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w:t>
      </w:r>
      <w:r w:rsidR="00FA261A">
        <w:rPr>
          <w:sz w:val="24"/>
          <w:szCs w:val="24"/>
        </w:rPr>
        <w:t>OBR-</w:t>
      </w:r>
      <w:r w:rsidRPr="002A5AB0">
        <w:rPr>
          <w:sz w:val="24"/>
          <w:szCs w:val="24"/>
        </w:rPr>
        <w:t>0</w:t>
      </w:r>
      <w:r w:rsidR="006B4F7F">
        <w:rPr>
          <w:sz w:val="24"/>
          <w:szCs w:val="24"/>
        </w:rPr>
        <w:t>6</w:t>
      </w:r>
      <w:r w:rsidR="00FA261A">
        <w:rPr>
          <w:sz w:val="24"/>
          <w:szCs w:val="24"/>
        </w:rPr>
        <w:t>:</w:t>
      </w:r>
      <w:r w:rsidRPr="002A5AB0">
        <w:rPr>
          <w:sz w:val="24"/>
          <w:szCs w:val="24"/>
        </w:rPr>
        <w:t xml:space="preserve"> </w:t>
      </w:r>
      <w:r w:rsidRPr="002A5AB0">
        <w:rPr>
          <w:rStyle w:val="Bodytext"/>
          <w:sz w:val="24"/>
          <w:szCs w:val="24"/>
        </w:rPr>
        <w:t>Soglasje podizvajalca</w:t>
      </w:r>
      <w:r w:rsidRPr="002A5AB0">
        <w:rPr>
          <w:sz w:val="24"/>
          <w:szCs w:val="24"/>
        </w:rPr>
        <w:t>«</w:t>
      </w: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w:t>
      </w:r>
      <w:r w:rsidR="009216E3">
        <w:rPr>
          <w:iCs/>
          <w:sz w:val="24"/>
          <w:szCs w:val="24"/>
        </w:rPr>
        <w:t>OBR-</w:t>
      </w:r>
      <w:r w:rsidRPr="002A5AB0">
        <w:rPr>
          <w:iCs/>
          <w:sz w:val="24"/>
          <w:szCs w:val="24"/>
        </w:rPr>
        <w:t>0</w:t>
      </w:r>
      <w:r w:rsidR="006B4F7F">
        <w:rPr>
          <w:iCs/>
          <w:sz w:val="24"/>
          <w:szCs w:val="24"/>
        </w:rPr>
        <w:t>7</w:t>
      </w:r>
      <w:r w:rsidR="009216E3">
        <w:rPr>
          <w:iCs/>
          <w:sz w:val="24"/>
          <w:szCs w:val="24"/>
        </w:rPr>
        <w:t>:</w:t>
      </w:r>
      <w:r w:rsidRPr="002A5AB0">
        <w:rPr>
          <w:iCs/>
          <w:sz w:val="24"/>
          <w:szCs w:val="24"/>
        </w:rPr>
        <w:t xml:space="preserve"> </w:t>
      </w:r>
      <w:r w:rsidR="00970043">
        <w:rPr>
          <w:iCs/>
          <w:sz w:val="24"/>
          <w:szCs w:val="24"/>
        </w:rPr>
        <w:t>Strokovne zahteve naročnika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Default="008A4BAE" w:rsidP="008A4BAE">
      <w:pPr>
        <w:pStyle w:val="Bodytext1"/>
        <w:widowControl w:val="0"/>
        <w:shd w:val="clear" w:color="auto" w:fill="auto"/>
        <w:tabs>
          <w:tab w:val="left" w:pos="222"/>
        </w:tabs>
        <w:spacing w:after="0" w:line="240" w:lineRule="auto"/>
        <w:ind w:firstLine="0"/>
        <w:jc w:val="both"/>
        <w:rPr>
          <w:sz w:val="24"/>
          <w:szCs w:val="24"/>
        </w:rPr>
      </w:pPr>
    </w:p>
    <w:p w:rsidR="00970043" w:rsidRPr="002A5AB0" w:rsidRDefault="00970043" w:rsidP="00970043">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w:t>
      </w:r>
      <w:r w:rsidR="009216E3">
        <w:rPr>
          <w:iCs/>
          <w:sz w:val="24"/>
          <w:szCs w:val="24"/>
        </w:rPr>
        <w:t>OBR-</w:t>
      </w:r>
      <w:r w:rsidRPr="002A5AB0">
        <w:rPr>
          <w:iCs/>
          <w:sz w:val="24"/>
          <w:szCs w:val="24"/>
        </w:rPr>
        <w:t>0</w:t>
      </w:r>
      <w:r w:rsidR="006B4F7F">
        <w:rPr>
          <w:iCs/>
          <w:sz w:val="24"/>
          <w:szCs w:val="24"/>
        </w:rPr>
        <w:t>8</w:t>
      </w:r>
      <w:r w:rsidR="009216E3">
        <w:rPr>
          <w:iCs/>
          <w:sz w:val="24"/>
          <w:szCs w:val="24"/>
        </w:rPr>
        <w:t>:</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70043" w:rsidRPr="002A5AB0" w:rsidRDefault="00970043" w:rsidP="008A4BAE">
      <w:pPr>
        <w:pStyle w:val="Bodytext1"/>
        <w:widowControl w:val="0"/>
        <w:shd w:val="clear" w:color="auto" w:fill="auto"/>
        <w:tabs>
          <w:tab w:val="left" w:pos="222"/>
        </w:tabs>
        <w:spacing w:after="0" w:line="240" w:lineRule="auto"/>
        <w:ind w:firstLine="0"/>
        <w:jc w:val="both"/>
        <w:rPr>
          <w:sz w:val="24"/>
          <w:szCs w:val="24"/>
        </w:rPr>
      </w:pPr>
    </w:p>
    <w:p w:rsidR="0084420A" w:rsidRP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216E3">
        <w:rPr>
          <w:rFonts w:eastAsia="Arial Unicode MS"/>
          <w:iCs/>
          <w:color w:val="000000"/>
        </w:rPr>
        <w:t>OBR-</w:t>
      </w:r>
      <w:r w:rsidR="00970043">
        <w:rPr>
          <w:rFonts w:eastAsia="Arial Unicode MS"/>
          <w:iCs/>
          <w:color w:val="000000"/>
        </w:rPr>
        <w:t>0</w:t>
      </w:r>
      <w:r w:rsidR="006B4F7F">
        <w:rPr>
          <w:rFonts w:eastAsia="Arial Unicode MS"/>
          <w:iCs/>
          <w:color w:val="000000"/>
        </w:rPr>
        <w:t>9</w:t>
      </w:r>
      <w:r w:rsidR="009216E3">
        <w:rPr>
          <w:rFonts w:eastAsia="Arial Unicode MS"/>
          <w:iCs/>
          <w:color w:val="000000"/>
        </w:rPr>
        <w:t>:</w:t>
      </w:r>
      <w:r w:rsidRPr="0084420A">
        <w:rPr>
          <w:rFonts w:eastAsia="Arial Unicode MS"/>
          <w:iCs/>
          <w:color w:val="000000"/>
        </w:rPr>
        <w:t xml:space="preserve"> Izjava po 35. členu </w:t>
      </w:r>
      <w:proofErr w:type="spellStart"/>
      <w:r w:rsidRPr="0084420A">
        <w:rPr>
          <w:rFonts w:eastAsia="Arial Unicode MS"/>
          <w:iCs/>
          <w:color w:val="000000"/>
        </w:rPr>
        <w:t>ZIntPK</w:t>
      </w:r>
      <w:proofErr w:type="spellEnd"/>
      <w:r w:rsidRPr="0084420A">
        <w:rPr>
          <w:rFonts w:eastAsia="Arial Unicode MS"/>
          <w:iCs/>
          <w:color w:val="000000"/>
        </w:rPr>
        <w:t xml:space="preserve">«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84420A" w:rsidRPr="0084420A" w:rsidRDefault="0084420A" w:rsidP="0084420A">
      <w:pPr>
        <w:widowControl w:val="0"/>
        <w:tabs>
          <w:tab w:val="left" w:pos="222"/>
        </w:tabs>
        <w:jc w:val="both"/>
        <w:rPr>
          <w:rFonts w:eastAsia="Arial Unicode MS"/>
          <w:color w:val="000000"/>
        </w:rPr>
      </w:pPr>
    </w:p>
    <w:p w:rsid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216E3">
        <w:rPr>
          <w:rFonts w:eastAsia="Arial Unicode MS"/>
          <w:iCs/>
          <w:color w:val="000000"/>
        </w:rPr>
        <w:t>OBR-</w:t>
      </w:r>
      <w:r w:rsidR="00970043">
        <w:rPr>
          <w:rFonts w:eastAsia="Arial Unicode MS"/>
          <w:iCs/>
          <w:color w:val="000000"/>
        </w:rPr>
        <w:t>1</w:t>
      </w:r>
      <w:r w:rsidR="006B4F7F">
        <w:rPr>
          <w:rFonts w:eastAsia="Arial Unicode MS"/>
          <w:iCs/>
          <w:color w:val="000000"/>
        </w:rPr>
        <w:t>0</w:t>
      </w:r>
      <w:r w:rsidR="009216E3">
        <w:rPr>
          <w:rFonts w:eastAsia="Arial Unicode MS"/>
          <w:iCs/>
          <w:color w:val="000000"/>
        </w:rPr>
        <w:t>:</w:t>
      </w:r>
      <w:r w:rsidRPr="0084420A">
        <w:rPr>
          <w:rFonts w:eastAsia="Arial Unicode MS"/>
          <w:iCs/>
          <w:color w:val="000000"/>
        </w:rPr>
        <w:t xml:space="preserve"> Izjava o udeležbi pravnih in fizičnih oseb pri prijavitelju 14.člen«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xml:space="preserve">. obliki predloži v razdelek </w:t>
      </w:r>
      <w:r w:rsidRPr="0084420A">
        <w:rPr>
          <w:rFonts w:eastAsia="Arial Unicode MS"/>
          <w:color w:val="000000"/>
        </w:rPr>
        <w:lastRenderedPageBreak/>
        <w:t>»Druge priloge«.</w:t>
      </w:r>
    </w:p>
    <w:p w:rsidR="009216E3" w:rsidRDefault="009216E3" w:rsidP="0084420A">
      <w:pPr>
        <w:widowControl w:val="0"/>
        <w:tabs>
          <w:tab w:val="left" w:pos="222"/>
        </w:tabs>
        <w:jc w:val="both"/>
        <w:rPr>
          <w:rFonts w:eastAsia="Arial Unicode MS"/>
          <w:color w:val="000000"/>
        </w:rPr>
      </w:pPr>
    </w:p>
    <w:p w:rsidR="009216E3" w:rsidRPr="002A5AB0" w:rsidRDefault="009216E3" w:rsidP="009216E3">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OBR-11:</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rsidR="008A4BAE"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B6765A" w:rsidRDefault="00B6765A" w:rsidP="008A4BAE">
      <w:pPr>
        <w:pStyle w:val="Bodytext1"/>
        <w:shd w:val="clear" w:color="auto" w:fill="auto"/>
        <w:spacing w:after="0" w:line="240" w:lineRule="auto"/>
        <w:ind w:firstLine="0"/>
        <w:jc w:val="both"/>
        <w:rPr>
          <w:rStyle w:val="Bodytext"/>
          <w:sz w:val="24"/>
          <w:szCs w:val="24"/>
        </w:rPr>
      </w:pP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B4700">
      <w:pPr>
        <w:pStyle w:val="Heading30"/>
        <w:keepNext/>
        <w:keepLines/>
        <w:widowControl w:val="0"/>
        <w:numPr>
          <w:ilvl w:val="1"/>
          <w:numId w:val="9"/>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9"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9"/>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B4700">
      <w:pPr>
        <w:pStyle w:val="Heading30"/>
        <w:keepNext/>
        <w:keepLines/>
        <w:widowControl w:val="0"/>
        <w:numPr>
          <w:ilvl w:val="2"/>
          <w:numId w:val="9"/>
        </w:numPr>
        <w:shd w:val="clear" w:color="auto" w:fill="auto"/>
        <w:tabs>
          <w:tab w:val="left" w:pos="726"/>
        </w:tabs>
        <w:spacing w:before="0" w:after="0" w:line="240" w:lineRule="auto"/>
        <w:rPr>
          <w:rFonts w:ascii="Times New Roman" w:hAnsi="Times New Roman"/>
          <w:b/>
          <w:sz w:val="24"/>
          <w:szCs w:val="24"/>
        </w:rPr>
      </w:pPr>
      <w:bookmarkStart w:id="10"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10"/>
      <w:proofErr w:type="spellEnd"/>
    </w:p>
    <w:p w:rsidR="004A778C" w:rsidRDefault="004A778C" w:rsidP="004A778C">
      <w:pPr>
        <w:pStyle w:val="Bodytext1"/>
        <w:shd w:val="clear" w:color="auto" w:fill="auto"/>
        <w:spacing w:after="0" w:line="240" w:lineRule="auto"/>
        <w:ind w:firstLine="0"/>
        <w:rPr>
          <w:rStyle w:val="Bodytext"/>
        </w:rPr>
      </w:pPr>
    </w:p>
    <w:p w:rsidR="004A778C" w:rsidRPr="00D77FD5" w:rsidRDefault="004A778C" w:rsidP="004A778C">
      <w:pPr>
        <w:pStyle w:val="Bodytext1"/>
        <w:shd w:val="clear" w:color="auto" w:fill="auto"/>
        <w:spacing w:after="0" w:line="240" w:lineRule="auto"/>
        <w:ind w:firstLine="0"/>
        <w:rPr>
          <w:rStyle w:val="Bodytext"/>
          <w:sz w:val="24"/>
          <w:szCs w:val="24"/>
        </w:rPr>
      </w:pPr>
      <w:r w:rsidRPr="00D77FD5">
        <w:rPr>
          <w:rStyle w:val="Bodytext"/>
          <w:sz w:val="24"/>
          <w:szCs w:val="24"/>
        </w:rPr>
        <w:t>Ponudnik mora v ponudbi prilo</w:t>
      </w:r>
      <w:r w:rsidRPr="00D77FD5">
        <w:rPr>
          <w:rStyle w:val="Bodytext"/>
          <w:rFonts w:hint="eastAsia"/>
          <w:sz w:val="24"/>
          <w:szCs w:val="24"/>
        </w:rPr>
        <w:t>ž</w:t>
      </w:r>
      <w:r w:rsidRPr="00D77FD5">
        <w:rPr>
          <w:rStyle w:val="Bodytext"/>
          <w:sz w:val="24"/>
          <w:szCs w:val="24"/>
        </w:rPr>
        <w:t>iti</w:t>
      </w:r>
    </w:p>
    <w:p w:rsidR="004A778C" w:rsidRPr="00D77FD5" w:rsidRDefault="004A778C" w:rsidP="004B4700">
      <w:pPr>
        <w:pStyle w:val="Bodytext1"/>
        <w:numPr>
          <w:ilvl w:val="0"/>
          <w:numId w:val="7"/>
        </w:numPr>
        <w:shd w:val="clear" w:color="auto" w:fill="auto"/>
        <w:spacing w:after="0" w:line="240" w:lineRule="auto"/>
        <w:ind w:firstLine="0"/>
        <w:rPr>
          <w:rStyle w:val="Bodytext"/>
          <w:sz w:val="24"/>
          <w:szCs w:val="24"/>
        </w:rPr>
      </w:pPr>
      <w:r w:rsidRPr="00D77FD5">
        <w:rPr>
          <w:rStyle w:val="Bodytext"/>
          <w:sz w:val="24"/>
          <w:szCs w:val="24"/>
        </w:rPr>
        <w:t>Podpisane strokovne zahteve naročnika</w:t>
      </w:r>
      <w:r w:rsidR="00D77FD5">
        <w:rPr>
          <w:rStyle w:val="Bodytext"/>
          <w:sz w:val="24"/>
          <w:szCs w:val="24"/>
        </w:rPr>
        <w:t xml:space="preserve"> (OBR-07)</w:t>
      </w:r>
      <w:r w:rsidRPr="00D77FD5">
        <w:rPr>
          <w:rStyle w:val="Bodytext"/>
          <w:sz w:val="24"/>
          <w:szCs w:val="24"/>
        </w:rPr>
        <w:t>.</w:t>
      </w:r>
    </w:p>
    <w:p w:rsidR="004A778C" w:rsidRDefault="004A778C" w:rsidP="004A778C">
      <w:pPr>
        <w:pStyle w:val="Bodytext1"/>
        <w:shd w:val="clear" w:color="auto" w:fill="auto"/>
        <w:spacing w:after="0" w:line="240" w:lineRule="auto"/>
        <w:ind w:firstLine="0"/>
        <w:rPr>
          <w:rStyle w:val="Bodytext"/>
        </w:rPr>
      </w:pPr>
      <w:bookmarkStart w:id="11"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w:t>
      </w:r>
      <w:r w:rsidR="00D77FD5">
        <w:rPr>
          <w:rStyle w:val="Heading3"/>
          <w:b/>
          <w:sz w:val="24"/>
          <w:szCs w:val="24"/>
        </w:rPr>
        <w:t>(OBR-03)</w:t>
      </w:r>
      <w:r w:rsidRPr="00C8347B">
        <w:rPr>
          <w:rStyle w:val="Heading3"/>
          <w:b/>
          <w:sz w:val="24"/>
          <w:szCs w:val="24"/>
        </w:rPr>
        <w:t xml:space="preserve"> za vse gospodarske subjekte</w:t>
      </w:r>
      <w:bookmarkEnd w:id="11"/>
    </w:p>
    <w:p w:rsidR="004A778C" w:rsidRDefault="004A778C" w:rsidP="004A778C">
      <w:pPr>
        <w:pStyle w:val="Bodytext1"/>
        <w:shd w:val="clear" w:color="auto" w:fill="auto"/>
        <w:spacing w:after="0" w:line="240" w:lineRule="auto"/>
        <w:ind w:firstLine="0"/>
        <w:rPr>
          <w:rStyle w:val="Bodytext"/>
        </w:rPr>
      </w:pPr>
    </w:p>
    <w:p w:rsidR="004A778C" w:rsidRPr="0084420A" w:rsidRDefault="004A778C" w:rsidP="004A778C">
      <w:pPr>
        <w:pStyle w:val="Bodytext1"/>
        <w:shd w:val="clear" w:color="auto" w:fill="auto"/>
        <w:spacing w:after="0" w:line="240" w:lineRule="auto"/>
        <w:ind w:firstLine="0"/>
        <w:jc w:val="both"/>
        <w:rPr>
          <w:rStyle w:val="Bodytext"/>
          <w:sz w:val="24"/>
          <w:szCs w:val="24"/>
        </w:rPr>
      </w:pPr>
      <w:r w:rsidRPr="0084420A">
        <w:rPr>
          <w:rStyle w:val="Bodytext"/>
          <w:sz w:val="24"/>
          <w:szCs w:val="24"/>
        </w:rPr>
        <w:t>Obrazec ESPD predstavlja uradno izjavo gospodarskega subjekta, da ne obstajajo razlogi za izklju</w:t>
      </w:r>
      <w:r w:rsidRPr="0084420A">
        <w:rPr>
          <w:rStyle w:val="Bodytext"/>
          <w:rFonts w:hint="eastAsia"/>
          <w:sz w:val="24"/>
          <w:szCs w:val="24"/>
        </w:rPr>
        <w:t>č</w:t>
      </w:r>
      <w:r w:rsidRPr="0084420A">
        <w:rPr>
          <w:rStyle w:val="Bodytext"/>
          <w:sz w:val="24"/>
          <w:szCs w:val="24"/>
        </w:rPr>
        <w:t>itev in da izpolnjuje pogoje za sodelovanje, hkrati pa zagotavlja ustrezne informacije, ki jih zahteva naro</w:t>
      </w:r>
      <w:r w:rsidRPr="0084420A">
        <w:rPr>
          <w:rStyle w:val="Bodytext"/>
          <w:rFonts w:hint="eastAsia"/>
          <w:sz w:val="24"/>
          <w:szCs w:val="24"/>
        </w:rPr>
        <w:t>č</w:t>
      </w:r>
      <w:r w:rsidRPr="0084420A">
        <w:rPr>
          <w:rStyle w:val="Bodytext"/>
          <w:sz w:val="24"/>
          <w:szCs w:val="24"/>
        </w:rPr>
        <w:t>nik. V obrazcu ESPD je naveden tudi uradni organ ali tretja oseba, odgovorna za izdajo dokazil, vklju</w:t>
      </w:r>
      <w:r w:rsidRPr="0084420A">
        <w:rPr>
          <w:rStyle w:val="Bodytext"/>
          <w:rFonts w:hint="eastAsia"/>
          <w:sz w:val="24"/>
          <w:szCs w:val="24"/>
        </w:rPr>
        <w:t>č</w:t>
      </w:r>
      <w:r w:rsidRPr="0084420A">
        <w:rPr>
          <w:rStyle w:val="Bodytext"/>
          <w:sz w:val="24"/>
          <w:szCs w:val="24"/>
        </w:rPr>
        <w:t>uje pa tudi uradno izjavo o tem, da bo gospodarski subjekt na zahtevo in brez odla</w:t>
      </w:r>
      <w:r w:rsidRPr="0084420A">
        <w:rPr>
          <w:rStyle w:val="Bodytext"/>
          <w:rFonts w:hint="eastAsia"/>
          <w:sz w:val="24"/>
          <w:szCs w:val="24"/>
        </w:rPr>
        <w:t>š</w:t>
      </w:r>
      <w:r w:rsidRPr="0084420A">
        <w:rPr>
          <w:rStyle w:val="Bodytext"/>
          <w:sz w:val="24"/>
          <w:szCs w:val="24"/>
        </w:rPr>
        <w:t>anja sposoben predlo</w:t>
      </w:r>
      <w:r w:rsidRPr="0084420A">
        <w:rPr>
          <w:rStyle w:val="Bodytext"/>
          <w:rFonts w:hint="eastAsia"/>
          <w:sz w:val="24"/>
          <w:szCs w:val="24"/>
        </w:rPr>
        <w:t>ž</w:t>
      </w:r>
      <w:r w:rsidRPr="0084420A">
        <w:rPr>
          <w:rStyle w:val="Bodytext"/>
          <w:sz w:val="24"/>
          <w:szCs w:val="24"/>
        </w:rPr>
        <w:t>iti ta dokazila.</w:t>
      </w:r>
    </w:p>
    <w:p w:rsidR="004A778C" w:rsidRPr="0084420A" w:rsidRDefault="004A778C" w:rsidP="004A778C">
      <w:pPr>
        <w:pStyle w:val="Bodytext1"/>
        <w:shd w:val="clear" w:color="auto" w:fill="auto"/>
        <w:spacing w:after="0" w:line="240" w:lineRule="auto"/>
        <w:ind w:firstLine="0"/>
        <w:jc w:val="both"/>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Navedbe v ESPD in/ali dokazila, ki ji predlo</w:t>
      </w:r>
      <w:r w:rsidRPr="0084420A">
        <w:rPr>
          <w:rStyle w:val="Bodytext"/>
          <w:rFonts w:hint="eastAsia"/>
          <w:sz w:val="24"/>
          <w:szCs w:val="24"/>
        </w:rPr>
        <w:t>ž</w:t>
      </w:r>
      <w:r w:rsidRPr="0084420A">
        <w:rPr>
          <w:rStyle w:val="Bodytext"/>
          <w:sz w:val="24"/>
          <w:szCs w:val="24"/>
        </w:rPr>
        <w:t>i gospodarski subjekt, morajo biti veljavni.</w:t>
      </w:r>
    </w:p>
    <w:p w:rsidR="004A778C" w:rsidRPr="0084420A" w:rsidRDefault="004A778C" w:rsidP="004A778C">
      <w:pPr>
        <w:pStyle w:val="Bodytext1"/>
        <w:shd w:val="clear" w:color="auto" w:fill="auto"/>
        <w:spacing w:after="0" w:line="240" w:lineRule="auto"/>
        <w:ind w:firstLine="0"/>
        <w:jc w:val="both"/>
        <w:rPr>
          <w:rStyle w:val="Bodytext"/>
          <w:sz w:val="24"/>
          <w:szCs w:val="24"/>
        </w:rPr>
      </w:pPr>
    </w:p>
    <w:p w:rsidR="004A778C" w:rsidRPr="00CC3F5F" w:rsidRDefault="004A778C" w:rsidP="004A778C">
      <w:pPr>
        <w:pStyle w:val="Bodytext1"/>
        <w:shd w:val="clear" w:color="auto" w:fill="auto"/>
        <w:spacing w:after="0" w:line="240" w:lineRule="auto"/>
        <w:ind w:firstLine="0"/>
        <w:jc w:val="both"/>
        <w:rPr>
          <w:rStyle w:val="Bodytext"/>
          <w:sz w:val="24"/>
          <w:szCs w:val="24"/>
        </w:rPr>
      </w:pPr>
      <w:r w:rsidRPr="00CC3F5F">
        <w:rPr>
          <w:rStyle w:val="Bodytext"/>
          <w:sz w:val="24"/>
          <w:szCs w:val="24"/>
        </w:rPr>
        <w:t xml:space="preserve">Gospodarski subjekt naročnikov obrazec ESPD (datoteka </w:t>
      </w:r>
      <w:r w:rsidRPr="00CC3F5F">
        <w:rPr>
          <w:rStyle w:val="Bodytext"/>
          <w:sz w:val="24"/>
          <w:szCs w:val="24"/>
          <w:lang w:val="en-US" w:eastAsia="en-US"/>
        </w:rPr>
        <w:t xml:space="preserve">XML) </w:t>
      </w:r>
      <w:r w:rsidRPr="00CC3F5F">
        <w:rPr>
          <w:rStyle w:val="Bodytext"/>
          <w:sz w:val="24"/>
          <w:szCs w:val="24"/>
        </w:rPr>
        <w:t xml:space="preserve">uvozi na spletni strani Portala javnih naročil/ESPD: </w:t>
      </w:r>
      <w:hyperlink r:id="rId15" w:history="1">
        <w:r w:rsidRPr="00CC3F5F">
          <w:rPr>
            <w:rStyle w:val="Hiperpovezava"/>
            <w:sz w:val="24"/>
            <w:szCs w:val="24"/>
            <w:lang w:val="en-US" w:eastAsia="en-US"/>
          </w:rPr>
          <w:t>http://www.enarocanje.si/</w:t>
        </w:r>
      </w:hyperlink>
      <w:r w:rsidRPr="00CC3F5F">
        <w:rPr>
          <w:rStyle w:val="Bodytext3"/>
          <w:rFonts w:ascii="Times New Roman" w:cs="Times New Roman"/>
          <w:sz w:val="24"/>
          <w:szCs w:val="24"/>
        </w:rPr>
        <w:t xml:space="preserve"> </w:t>
      </w:r>
      <w:r w:rsidRPr="00CC3F5F">
        <w:rPr>
          <w:rStyle w:val="Bodytext3"/>
          <w:rFonts w:ascii="Times New Roman" w:cs="Times New Roman"/>
          <w:sz w:val="24"/>
          <w:szCs w:val="24"/>
          <w:lang w:val="sl-SI"/>
        </w:rPr>
        <w:t>ESPD/</w:t>
      </w:r>
      <w:r w:rsidRPr="00CC3F5F">
        <w:rPr>
          <w:rStyle w:val="Bodytext"/>
          <w:sz w:val="24"/>
          <w:szCs w:val="24"/>
        </w:rPr>
        <w:t>, v njega neposredno vnese zahtevane podatke, ga natisne ter izpolnjenega in podpisanega predloži v ponudbi.</w:t>
      </w:r>
    </w:p>
    <w:p w:rsidR="004A778C" w:rsidRPr="0084420A" w:rsidRDefault="004A778C" w:rsidP="004A778C">
      <w:pPr>
        <w:pStyle w:val="Bodytext1"/>
        <w:shd w:val="clear" w:color="auto" w:fill="auto"/>
        <w:spacing w:after="0" w:line="240" w:lineRule="auto"/>
        <w:ind w:firstLine="0"/>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Gospodarski subjekt lahko, ne glede na prej</w:t>
      </w:r>
      <w:r w:rsidRPr="0084420A">
        <w:rPr>
          <w:rStyle w:val="Bodytext"/>
          <w:rFonts w:hint="eastAsia"/>
          <w:sz w:val="24"/>
          <w:szCs w:val="24"/>
        </w:rPr>
        <w:t>š</w:t>
      </w:r>
      <w:r w:rsidRPr="0084420A">
        <w:rPr>
          <w:rStyle w:val="Bodytext"/>
          <w:sz w:val="24"/>
          <w:szCs w:val="24"/>
        </w:rPr>
        <w:t xml:space="preserve">nji odstavek, v tem postopku ponovno uporabi obrazec ESPD, ki je bil </w:t>
      </w:r>
      <w:r w:rsidRPr="0084420A">
        <w:rPr>
          <w:rStyle w:val="Bodytext"/>
          <w:rFonts w:hint="eastAsia"/>
          <w:sz w:val="24"/>
          <w:szCs w:val="24"/>
        </w:rPr>
        <w:t>ž</w:t>
      </w:r>
      <w:r w:rsidRPr="0084420A">
        <w:rPr>
          <w:rStyle w:val="Bodytext"/>
          <w:sz w:val="24"/>
          <w:szCs w:val="24"/>
        </w:rPr>
        <w:t>e uporabljen v enem izmed prej</w:t>
      </w:r>
      <w:r w:rsidRPr="0084420A">
        <w:rPr>
          <w:rStyle w:val="Bodytext"/>
          <w:rFonts w:hint="eastAsia"/>
          <w:sz w:val="24"/>
          <w:szCs w:val="24"/>
        </w:rPr>
        <w:t>š</w:t>
      </w:r>
      <w:r w:rsidRPr="0084420A">
        <w:rPr>
          <w:rStyle w:val="Bodytext"/>
          <w:sz w:val="24"/>
          <w:szCs w:val="24"/>
        </w:rPr>
        <w:t>njih postopkov javnega naro</w:t>
      </w:r>
      <w:r w:rsidRPr="0084420A">
        <w:rPr>
          <w:rStyle w:val="Bodytext"/>
          <w:rFonts w:hint="eastAsia"/>
          <w:sz w:val="24"/>
          <w:szCs w:val="24"/>
        </w:rPr>
        <w:t>č</w:t>
      </w:r>
      <w:r w:rsidRPr="0084420A">
        <w:rPr>
          <w:rStyle w:val="Bodytext"/>
          <w:sz w:val="24"/>
          <w:szCs w:val="24"/>
        </w:rPr>
        <w:t>anja, in sicer v primeru da so navedene informacije to</w:t>
      </w:r>
      <w:r w:rsidRPr="0084420A">
        <w:rPr>
          <w:rStyle w:val="Bodytext"/>
          <w:rFonts w:hint="eastAsia"/>
          <w:sz w:val="24"/>
          <w:szCs w:val="24"/>
        </w:rPr>
        <w:t>č</w:t>
      </w:r>
      <w:r w:rsidRPr="0084420A">
        <w:rPr>
          <w:rStyle w:val="Bodytext"/>
          <w:sz w:val="24"/>
          <w:szCs w:val="24"/>
        </w:rPr>
        <w:t>ne in ustrezne ter v skladu z naro</w:t>
      </w:r>
      <w:r w:rsidRPr="0084420A">
        <w:rPr>
          <w:rStyle w:val="Bodytext"/>
          <w:rFonts w:hint="eastAsia"/>
          <w:sz w:val="24"/>
          <w:szCs w:val="24"/>
        </w:rPr>
        <w:t>č</w:t>
      </w:r>
      <w:r w:rsidRPr="0084420A">
        <w:rPr>
          <w:rStyle w:val="Bodytext"/>
          <w:sz w:val="24"/>
          <w:szCs w:val="24"/>
        </w:rPr>
        <w:t>nikovimi zahtevami za predmetno naro</w:t>
      </w:r>
      <w:r w:rsidRPr="0084420A">
        <w:rPr>
          <w:rStyle w:val="Bodytext"/>
          <w:rFonts w:hint="eastAsia"/>
          <w:sz w:val="24"/>
          <w:szCs w:val="24"/>
        </w:rPr>
        <w:t>č</w:t>
      </w:r>
      <w:r w:rsidRPr="0084420A">
        <w:rPr>
          <w:rStyle w:val="Bodytext"/>
          <w:sz w:val="24"/>
          <w:szCs w:val="24"/>
        </w:rPr>
        <w:t>ilo.</w:t>
      </w:r>
    </w:p>
    <w:p w:rsidR="004A778C" w:rsidRDefault="004A778C" w:rsidP="004A778C"/>
    <w:p w:rsidR="004A778C" w:rsidRPr="001D7B20" w:rsidRDefault="004A778C" w:rsidP="004B4700">
      <w:pPr>
        <w:pStyle w:val="Datum"/>
        <w:numPr>
          <w:ilvl w:val="2"/>
          <w:numId w:val="10"/>
        </w:numPr>
        <w:spacing w:after="0"/>
        <w:rPr>
          <w:b/>
          <w:lang w:val="sl-SI" w:eastAsia="sl-SI"/>
        </w:rPr>
      </w:pPr>
      <w:r>
        <w:rPr>
          <w:b/>
          <w:lang w:val="sl-SI" w:eastAsia="sl-SI"/>
        </w:rPr>
        <w:t>Ponudbeni predračun</w:t>
      </w:r>
    </w:p>
    <w:p w:rsidR="004A778C" w:rsidRDefault="004A778C" w:rsidP="004A778C"/>
    <w:p w:rsidR="004A778C" w:rsidRDefault="004A778C" w:rsidP="00970043">
      <w:pPr>
        <w:rPr>
          <w:rStyle w:val="Bodytext"/>
          <w:sz w:val="24"/>
          <w:szCs w:val="24"/>
        </w:rPr>
      </w:pPr>
      <w:r>
        <w:rPr>
          <w:rStyle w:val="Bodytext"/>
          <w:sz w:val="24"/>
          <w:szCs w:val="24"/>
        </w:rPr>
        <w:t>P</w:t>
      </w:r>
      <w:r w:rsidRPr="00F543FA">
        <w:rPr>
          <w:rStyle w:val="Bodytext"/>
          <w:sz w:val="24"/>
          <w:szCs w:val="24"/>
        </w:rPr>
        <w:t xml:space="preserve">onudnik ne sme spreminjati vsebine </w:t>
      </w:r>
      <w:r w:rsidR="000C23B3">
        <w:rPr>
          <w:rStyle w:val="Bodytext"/>
          <w:sz w:val="24"/>
          <w:szCs w:val="24"/>
        </w:rPr>
        <w:t xml:space="preserve">OBR-02: </w:t>
      </w:r>
      <w:r w:rsidRPr="00F543FA">
        <w:rPr>
          <w:rStyle w:val="Bodytext"/>
          <w:sz w:val="24"/>
          <w:szCs w:val="24"/>
        </w:rPr>
        <w:t>Predra</w:t>
      </w:r>
      <w:r w:rsidRPr="00F543FA">
        <w:rPr>
          <w:rStyle w:val="Bodytext"/>
          <w:rFonts w:hint="eastAsia"/>
          <w:sz w:val="24"/>
          <w:szCs w:val="24"/>
        </w:rPr>
        <w:t>č</w:t>
      </w:r>
      <w:r w:rsidRPr="00F543FA">
        <w:rPr>
          <w:rStyle w:val="Bodytext"/>
          <w:sz w:val="24"/>
          <w:szCs w:val="24"/>
        </w:rPr>
        <w:t>una.</w:t>
      </w:r>
    </w:p>
    <w:p w:rsidR="00970043" w:rsidRPr="00F543FA" w:rsidRDefault="00970043" w:rsidP="00970043"/>
    <w:p w:rsidR="004A778C" w:rsidRPr="002B7149" w:rsidRDefault="004A778C" w:rsidP="004A778C">
      <w:pPr>
        <w:pStyle w:val="Bodytext1"/>
        <w:shd w:val="clear" w:color="auto" w:fill="auto"/>
        <w:ind w:firstLine="0"/>
        <w:rPr>
          <w:sz w:val="24"/>
          <w:szCs w:val="24"/>
        </w:rPr>
      </w:pPr>
      <w:r w:rsidRPr="002B7149">
        <w:rPr>
          <w:rStyle w:val="Bodytext"/>
          <w:sz w:val="24"/>
          <w:szCs w:val="24"/>
        </w:rPr>
        <w:t xml:space="preserve">Ponudnik mora v </w:t>
      </w:r>
      <w:r w:rsidR="000C23B3">
        <w:rPr>
          <w:rStyle w:val="Bodytext"/>
          <w:sz w:val="24"/>
          <w:szCs w:val="24"/>
        </w:rPr>
        <w:t>predračunu</w:t>
      </w:r>
      <w:r w:rsidRPr="002B7149">
        <w:rPr>
          <w:rStyle w:val="Bodytext"/>
          <w:sz w:val="24"/>
          <w:szCs w:val="24"/>
        </w:rPr>
        <w:t xml:space="preserve"> ponu</w:t>
      </w:r>
      <w:r w:rsidR="000C23B3">
        <w:rPr>
          <w:rStyle w:val="Bodytext"/>
          <w:sz w:val="24"/>
          <w:szCs w:val="24"/>
        </w:rPr>
        <w:t>diti</w:t>
      </w:r>
      <w:r w:rsidRPr="002B7149">
        <w:rPr>
          <w:rStyle w:val="Bodytext"/>
          <w:sz w:val="24"/>
          <w:szCs w:val="24"/>
        </w:rPr>
        <w:t xml:space="preserve">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Default="004A778C" w:rsidP="004A778C">
      <w:pPr>
        <w:spacing w:after="120"/>
        <w:jc w:val="both"/>
      </w:pPr>
      <w:bookmarkStart w:id="12" w:name="_Hlk99009427"/>
      <w:r>
        <w:t>Obrazec predračuna vsebuje</w:t>
      </w:r>
      <w:r w:rsidRPr="008F102C">
        <w:t xml:space="preserve"> opise in količine posameznih popisnih postavk. </w:t>
      </w:r>
      <w:r w:rsidRPr="008A4BAE">
        <w:t xml:space="preserve">V predračunu so navedene </w:t>
      </w:r>
      <w:r w:rsidR="000C23B3">
        <w:t xml:space="preserve">okvirne </w:t>
      </w:r>
      <w:r w:rsidR="005F2872">
        <w:t xml:space="preserve">letne </w:t>
      </w:r>
      <w:r w:rsidR="000C23B3">
        <w:t>količine</w:t>
      </w:r>
      <w:r w:rsidRPr="008A4BAE">
        <w:t>.</w:t>
      </w:r>
      <w:r>
        <w:t xml:space="preserve"> </w:t>
      </w:r>
      <w:r w:rsidRPr="008F102C">
        <w:t xml:space="preserve">Opisov in količin posameznih popisnih postavk ni dovoljeno </w:t>
      </w:r>
      <w:r w:rsidRPr="008F102C">
        <w:lastRenderedPageBreak/>
        <w:t>sp</w:t>
      </w:r>
      <w:r>
        <w:t xml:space="preserve">reminjati. </w:t>
      </w:r>
      <w:r w:rsidRPr="00B22F7E">
        <w:t>Ponudnik sam vnes</w:t>
      </w:r>
      <w:r w:rsidR="00520830">
        <w:t>e</w:t>
      </w:r>
      <w:r w:rsidRPr="00B22F7E">
        <w:t xml:space="preserve"> podatke in formule ter odgovarja za pravilnost formul, zmnožkov in drugih računskih operacij.</w:t>
      </w:r>
      <w:r w:rsidRPr="008F102C">
        <w:t xml:space="preserve"> Očitne računske napake bo naročnik odpravil skladno z določili </w:t>
      </w:r>
      <w:r>
        <w:t xml:space="preserve">89. člena </w:t>
      </w:r>
      <w:r w:rsidRPr="008F102C">
        <w:t xml:space="preserve">ZJN-3. </w:t>
      </w:r>
    </w:p>
    <w:bookmarkEnd w:id="12"/>
    <w:p w:rsidR="004A778C" w:rsidRPr="001D7B20" w:rsidRDefault="004A778C" w:rsidP="004A778C"/>
    <w:p w:rsidR="004A778C" w:rsidRPr="00F543FA" w:rsidRDefault="004A778C" w:rsidP="004B4700">
      <w:pPr>
        <w:pStyle w:val="Odstavekseznama"/>
        <w:numPr>
          <w:ilvl w:val="2"/>
          <w:numId w:val="10"/>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6B4F7F" w:rsidRDefault="004A778C" w:rsidP="004A778C">
      <w:pPr>
        <w:pStyle w:val="Bodytext1"/>
        <w:shd w:val="clear" w:color="auto" w:fill="auto"/>
        <w:ind w:firstLine="0"/>
        <w:jc w:val="both"/>
        <w:rPr>
          <w:rStyle w:val="Bodytext"/>
          <w:sz w:val="24"/>
          <w:szCs w:val="24"/>
        </w:rPr>
      </w:pPr>
      <w:r w:rsidRPr="002B7149">
        <w:rPr>
          <w:rStyle w:val="Bodytext"/>
          <w:sz w:val="24"/>
          <w:szCs w:val="24"/>
        </w:rPr>
        <w:t>Ponujena cena</w:t>
      </w:r>
      <w:r w:rsidR="008E6D69">
        <w:rPr>
          <w:rStyle w:val="Bodytext"/>
          <w:sz w:val="24"/>
          <w:szCs w:val="24"/>
        </w:rPr>
        <w:t xml:space="preserve"> v €</w:t>
      </w:r>
      <w:r w:rsidRPr="002B7149">
        <w:rPr>
          <w:rStyle w:val="Bodytext"/>
          <w:sz w:val="24"/>
          <w:szCs w:val="24"/>
        </w:rPr>
        <w:t xml:space="preserve">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D32D50" w:rsidRDefault="00D32D50" w:rsidP="00D07A82">
      <w:pPr>
        <w:jc w:val="both"/>
        <w:rPr>
          <w:b/>
          <w:u w:val="single"/>
        </w:rPr>
      </w:pPr>
      <w:r w:rsidRPr="0004398D">
        <w:rPr>
          <w:b/>
          <w:u w:val="single"/>
        </w:rPr>
        <w:t xml:space="preserve">Ponudniki naj ponudijo veljavno ceno na dan </w:t>
      </w:r>
      <w:r w:rsidR="0025609F" w:rsidRPr="0004398D">
        <w:rPr>
          <w:b/>
          <w:u w:val="single"/>
        </w:rPr>
        <w:t>1</w:t>
      </w:r>
      <w:r w:rsidR="00207AAE" w:rsidRPr="0004398D">
        <w:rPr>
          <w:b/>
          <w:u w:val="single"/>
        </w:rPr>
        <w:t>0</w:t>
      </w:r>
      <w:r w:rsidRPr="0004398D">
        <w:rPr>
          <w:b/>
          <w:u w:val="single"/>
        </w:rPr>
        <w:t>.</w:t>
      </w:r>
      <w:r w:rsidR="0025609F" w:rsidRPr="0004398D">
        <w:rPr>
          <w:b/>
          <w:u w:val="single"/>
        </w:rPr>
        <w:t>3</w:t>
      </w:r>
      <w:r w:rsidRPr="0004398D">
        <w:rPr>
          <w:b/>
          <w:u w:val="single"/>
        </w:rPr>
        <w:t>.202</w:t>
      </w:r>
      <w:r w:rsidR="00207AAE" w:rsidRPr="0004398D">
        <w:rPr>
          <w:b/>
          <w:u w:val="single"/>
        </w:rPr>
        <w:t>6</w:t>
      </w:r>
      <w:r w:rsidR="00027C39" w:rsidRPr="0004398D">
        <w:rPr>
          <w:b/>
          <w:u w:val="single"/>
        </w:rPr>
        <w:t>.</w:t>
      </w:r>
    </w:p>
    <w:p w:rsidR="00B6765A" w:rsidRPr="0004398D" w:rsidRDefault="00B6765A" w:rsidP="00D07A82">
      <w:pPr>
        <w:jc w:val="both"/>
        <w:rPr>
          <w:b/>
          <w:u w:val="single"/>
        </w:rPr>
      </w:pPr>
    </w:p>
    <w:p w:rsidR="00D07A82" w:rsidRPr="00D07A82" w:rsidRDefault="00D07A82" w:rsidP="00D07A82">
      <w:pPr>
        <w:jc w:val="both"/>
        <w:rPr>
          <w:rStyle w:val="Bodytext"/>
          <w:rFonts w:eastAsia="Times New Roman"/>
          <w:color w:val="auto"/>
          <w:sz w:val="24"/>
          <w:szCs w:val="24"/>
          <w:shd w:val="clear" w:color="auto" w:fill="auto"/>
        </w:rPr>
      </w:pPr>
    </w:p>
    <w:p w:rsidR="004A778C" w:rsidRPr="00CD1009" w:rsidRDefault="004A778C" w:rsidP="004A778C">
      <w:pPr>
        <w:pStyle w:val="Odstavekseznama"/>
        <w:numPr>
          <w:ilvl w:val="2"/>
          <w:numId w:val="10"/>
        </w:numPr>
        <w:rPr>
          <w:b/>
        </w:rPr>
      </w:pPr>
      <w:r w:rsidRPr="00CD1009">
        <w:rPr>
          <w:b/>
        </w:rPr>
        <w:t>Soglasje podizvajalca za neposredno plačilo</w:t>
      </w:r>
    </w:p>
    <w:p w:rsidR="004A778C" w:rsidRDefault="004A778C" w:rsidP="004A778C">
      <w:pPr>
        <w:rPr>
          <w:b/>
        </w:rPr>
      </w:pPr>
    </w:p>
    <w:p w:rsidR="004A778C" w:rsidRDefault="004A778C" w:rsidP="004A778C">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CD1009" w:rsidRDefault="00CD1009" w:rsidP="00CD1009">
      <w:pPr>
        <w:pStyle w:val="Bodytext1"/>
        <w:numPr>
          <w:ilvl w:val="2"/>
          <w:numId w:val="10"/>
        </w:numPr>
        <w:shd w:val="clear" w:color="auto" w:fill="auto"/>
        <w:jc w:val="both"/>
        <w:rPr>
          <w:b/>
          <w:sz w:val="24"/>
          <w:szCs w:val="24"/>
        </w:rPr>
      </w:pPr>
      <w:r w:rsidRPr="00CD1009">
        <w:rPr>
          <w:b/>
          <w:sz w:val="24"/>
          <w:szCs w:val="24"/>
        </w:rPr>
        <w:t>Zmanjšanje obsega naročila</w:t>
      </w:r>
    </w:p>
    <w:p w:rsidR="00CD1009" w:rsidRPr="006D24B8" w:rsidRDefault="00CD1009" w:rsidP="00CD1009">
      <w:pPr>
        <w:spacing w:before="225" w:after="225"/>
        <w:jc w:val="both"/>
      </w:pPr>
      <w:r w:rsidRPr="00CD1009">
        <w:rPr>
          <w:color w:val="000000"/>
        </w:rPr>
        <w:t>Naročnik si pridržuje pravico, da zmanjša obseg naročila, ne da bi zato moral navajati posebne razloge. Ponudniki morajo to dejstvo upoštevati pri sestavi ponudbenih cen.</w:t>
      </w:r>
    </w:p>
    <w:p w:rsidR="00CD1009" w:rsidRPr="00CD1009" w:rsidRDefault="00CD1009" w:rsidP="00CD1009">
      <w:pPr>
        <w:spacing w:before="225" w:after="225"/>
        <w:jc w:val="both"/>
      </w:pPr>
      <w:r w:rsidRPr="00CD1009">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4A778C" w:rsidRPr="002B7149" w:rsidRDefault="004A778C" w:rsidP="004B4700">
      <w:pPr>
        <w:pStyle w:val="Odstavekseznama"/>
        <w:numPr>
          <w:ilvl w:val="1"/>
          <w:numId w:val="10"/>
        </w:numPr>
        <w:rPr>
          <w:b/>
        </w:rPr>
      </w:pPr>
      <w:r w:rsidRPr="002B7149">
        <w:rPr>
          <w:b/>
        </w:rPr>
        <w:t>Priprava ponudb</w:t>
      </w:r>
    </w:p>
    <w:p w:rsidR="004A778C" w:rsidRDefault="004A778C" w:rsidP="004A778C">
      <w:pPr>
        <w:rPr>
          <w:rFonts w:eastAsia="Arial Unicode MS"/>
          <w:b/>
          <w:bCs/>
        </w:rPr>
      </w:pPr>
    </w:p>
    <w:p w:rsidR="004A778C" w:rsidRPr="001026C2" w:rsidRDefault="004A778C" w:rsidP="004B4700">
      <w:pPr>
        <w:pStyle w:val="Odstavekseznama"/>
        <w:numPr>
          <w:ilvl w:val="2"/>
          <w:numId w:val="11"/>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izpolnjevati vse pogoje iz točke </w:t>
      </w:r>
      <w:r w:rsidR="004E0B79">
        <w:rPr>
          <w:rStyle w:val="Bodytext"/>
          <w:sz w:val="24"/>
          <w:szCs w:val="24"/>
        </w:rPr>
        <w:t>8</w:t>
      </w:r>
      <w:r w:rsidRPr="002B7149">
        <w:rPr>
          <w:rStyle w:val="Bodytext"/>
          <w:sz w:val="24"/>
          <w:szCs w:val="24"/>
        </w:rPr>
        <w:t>.1.1.</w:t>
      </w:r>
      <w:r w:rsidR="002E2032">
        <w:rPr>
          <w:rStyle w:val="Bodytext"/>
          <w:sz w:val="24"/>
          <w:szCs w:val="24"/>
        </w:rPr>
        <w:t xml:space="preserve"> </w:t>
      </w:r>
      <w:r w:rsidRPr="002B7149">
        <w:rPr>
          <w:rStyle w:val="Bodytext"/>
          <w:sz w:val="24"/>
          <w:szCs w:val="24"/>
        </w:rPr>
        <w:t xml:space="preserve">teh navodil, pogoj iz točke </w:t>
      </w:r>
      <w:r w:rsidR="004E0B79">
        <w:rPr>
          <w:rStyle w:val="Bodytext"/>
          <w:sz w:val="24"/>
          <w:szCs w:val="24"/>
        </w:rPr>
        <w:t>8</w:t>
      </w:r>
      <w:r w:rsidRPr="002B7149">
        <w:rPr>
          <w:rStyle w:val="Bodytext"/>
          <w:sz w:val="24"/>
          <w:szCs w:val="24"/>
        </w:rPr>
        <w:t>.1.</w:t>
      </w:r>
      <w:r w:rsidR="002E2032">
        <w:rPr>
          <w:rStyle w:val="Bodytext"/>
          <w:sz w:val="24"/>
          <w:szCs w:val="24"/>
        </w:rPr>
        <w:t>2</w:t>
      </w:r>
      <w:r w:rsidRPr="002B7149">
        <w:rPr>
          <w:rStyle w:val="Bodytext"/>
          <w:sz w:val="24"/>
          <w:szCs w:val="24"/>
        </w:rPr>
        <w:t xml:space="preserve">. pa le, v kolikor bo v skupni ponudbi nastopal kot dobavitelj posameznega </w:t>
      </w:r>
      <w:r w:rsidR="00A72932">
        <w:rPr>
          <w:rStyle w:val="Bodytext"/>
          <w:sz w:val="24"/>
          <w:szCs w:val="24"/>
        </w:rPr>
        <w:t>artikla</w:t>
      </w:r>
      <w:r w:rsidRPr="002B7149">
        <w:rPr>
          <w:rStyle w:val="Bodytext"/>
          <w:sz w:val="24"/>
          <w:szCs w:val="24"/>
        </w:rPr>
        <w:t>.</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A72932" w:rsidRPr="002B7149" w:rsidRDefault="00A72932" w:rsidP="00A72932">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OBR-02 </w:t>
      </w:r>
      <w:r w:rsidRPr="002B7149">
        <w:rPr>
          <w:rStyle w:val="Bodytext"/>
          <w:sz w:val="24"/>
          <w:szCs w:val="24"/>
        </w:rPr>
        <w:t>Predračun</w:t>
      </w:r>
      <w:r>
        <w:rPr>
          <w:rStyle w:val="Bodytext"/>
          <w:sz w:val="24"/>
          <w:szCs w:val="24"/>
        </w:rPr>
        <w:t xml:space="preserve">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4A778C" w:rsidRDefault="004A778C" w:rsidP="004A778C">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 xml:space="preserve">primeru, da bo takšna skupina ponudnikov izbrana za izvedbo predmetnega naročila, bo naročnik lahko zahteval dogovor o skupni izvedbi naročila (na primer pogodbo o sodelovanju), v </w:t>
      </w:r>
      <w:r w:rsidRPr="002B7149">
        <w:rPr>
          <w:rStyle w:val="Bodytext"/>
          <w:sz w:val="24"/>
          <w:szCs w:val="24"/>
        </w:rPr>
        <w:lastRenderedPageBreak/>
        <w:t>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2E2032" w:rsidRPr="00C96452" w:rsidRDefault="002E2032" w:rsidP="002E2032">
      <w:pPr>
        <w:spacing w:line="276" w:lineRule="auto"/>
        <w:jc w:val="both"/>
        <w:rPr>
          <w:u w:val="single"/>
        </w:rPr>
      </w:pPr>
      <w:r w:rsidRPr="00C96452">
        <w:rPr>
          <w:u w:val="single"/>
        </w:rPr>
        <w:t>Tuji ponudniki</w:t>
      </w:r>
    </w:p>
    <w:p w:rsidR="002E2032" w:rsidRDefault="002E2032" w:rsidP="002E2032">
      <w:pPr>
        <w:spacing w:line="276" w:lineRule="auto"/>
        <w:jc w:val="both"/>
      </w:pPr>
      <w:r w:rsidRPr="00C96452">
        <w:t>Ponudniki s sedežem v tuji državi morajo izpolnjevati enake pogoje kot ponudniki s sedežem v Republiki Sloveniji. Ponudniki, ki nimajo sedeža v Republiki Sloveniji, morajo predložiti dokazila o izpolnjevanju pogojev iz</w:t>
      </w:r>
      <w:r>
        <w:t xml:space="preserve"> 8. točke </w:t>
      </w:r>
      <w:r w:rsidRPr="00C96452">
        <w:t xml:space="preserve"> te dokumentacije v zvezi z oddajo javnega naročila. Če država, v kateri ima ponudnik svoj sedež, ne izdaja zahtevanih dokazil iz točk 1.-</w:t>
      </w:r>
      <w:r>
        <w:t xml:space="preserve"> </w:t>
      </w:r>
      <w:r w:rsidRPr="00C96452">
        <w:t xml:space="preserve">6. </w:t>
      </w:r>
      <w:r>
        <w:t>8</w:t>
      </w:r>
      <w:r w:rsidRPr="00C96452">
        <w:t xml:space="preserve">. </w:t>
      </w:r>
      <w:r>
        <w:t>točke</w:t>
      </w:r>
      <w:r w:rsidRPr="00C96452">
        <w:t xml:space="preserve"> te dokumentacije v zvezi z oddajo javnega naročila ali če ti ne zajemajo vseh primerov iz točk 1.-6. </w:t>
      </w:r>
      <w:r>
        <w:t>8</w:t>
      </w:r>
      <w:r w:rsidRPr="00C96452">
        <w:t xml:space="preserve">. </w:t>
      </w:r>
      <w:r>
        <w:t>točke</w:t>
      </w:r>
      <w:r w:rsidRPr="00C96452">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C96452">
        <w:rPr>
          <w:rFonts w:eastAsia="Calibri"/>
          <w:lang w:eastAsia="en-US"/>
        </w:rPr>
        <w:t xml:space="preserve"> </w:t>
      </w:r>
      <w:r w:rsidRPr="00C96452">
        <w:t>Ponudniki, ki nimajo sedeža v Republiki Sloveniji, morajo za vročanje v tem postopku javnega naročila v skladu z Zakonom o upravnem postopku imenovati pooblaščeno osebo za vročanje v Republiki Sloveniji.</w:t>
      </w:r>
    </w:p>
    <w:p w:rsidR="002E2032" w:rsidRPr="00C96452" w:rsidRDefault="002E2032" w:rsidP="002E2032">
      <w:pPr>
        <w:spacing w:line="276" w:lineRule="auto"/>
        <w:jc w:val="both"/>
      </w:pPr>
    </w:p>
    <w:p w:rsidR="002E2032" w:rsidRPr="00C96452" w:rsidRDefault="002E2032" w:rsidP="002E2032">
      <w:pPr>
        <w:spacing w:line="276" w:lineRule="auto"/>
        <w:jc w:val="both"/>
        <w:rPr>
          <w:u w:val="single"/>
        </w:rPr>
      </w:pPr>
      <w:r w:rsidRPr="00C96452">
        <w:rPr>
          <w:u w:val="single"/>
        </w:rPr>
        <w:t>Skupna ponudba</w:t>
      </w:r>
    </w:p>
    <w:p w:rsidR="002E2032" w:rsidRPr="00C96452" w:rsidRDefault="002E2032" w:rsidP="002E2032">
      <w:pPr>
        <w:spacing w:line="276" w:lineRule="auto"/>
        <w:jc w:val="both"/>
      </w:pPr>
      <w:r w:rsidRPr="00C96452">
        <w:t>Skupine gospodarskih subjektov lahko predložijo skupno ponudbo. V primeru skupne ponudbe je potrebno predložiti ustrezen akt o skupni izvedbi naročila, ki mora vsebovati vsaj:</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navedbo vseh partnerjev v skupini (naziv in naslov partnerja, zakonitega zastopnika, matična številka, davčna številka, številka transakcijskega računa),</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pooblastilo vodilnemu partnerju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neomejeno solidarno odgovornost vseh partnerjev v skupini do naročnika glede vseh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področje dela, ki ga bo prevzel in izvedel vsak partner v skupini in delež vsakega partnerja v skupini v % in vrednost del, ki jih prevzema posamezni partner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glavnega nosilca izvedbe obveznosti, s katerim bo naročnik komuniciral,</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 xml:space="preserve">način plačila preko vodilnega partnerja v skupini ali vsakemu od partnerjev v skupini oz. </w:t>
      </w:r>
      <w:r w:rsidRPr="00C96452">
        <w:t>nosilca finančnih obračunov in transakcij z navedbo transakcijskega računa, preko katerega se bo izvajalo plačevanje izvedenih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določbe v primeru izstopa kateregakoli od partnerjev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 xml:space="preserve">nosilca zavarovanja obveznost iz naslova dobre izvedbe del, </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lastRenderedPageBreak/>
        <w:t>reševanje sporov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druge morebitne pravice in obveznosti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rok veljavnosti pravnega akta.</w:t>
      </w:r>
    </w:p>
    <w:p w:rsidR="002E2032" w:rsidRPr="00C96452" w:rsidRDefault="002E2032" w:rsidP="002E2032">
      <w:pPr>
        <w:spacing w:line="276" w:lineRule="auto"/>
        <w:jc w:val="both"/>
      </w:pPr>
    </w:p>
    <w:p w:rsidR="002E2032" w:rsidRPr="00C96452" w:rsidRDefault="002E2032" w:rsidP="002E2032">
      <w:pPr>
        <w:spacing w:line="276" w:lineRule="auto"/>
        <w:jc w:val="both"/>
        <w:rPr>
          <w:iCs/>
          <w:color w:val="000000"/>
        </w:rPr>
      </w:pPr>
      <w:r w:rsidRPr="00C96452">
        <w:t xml:space="preserve">V primeru skupne ponudbe, pogodbo podpišejo vsi partnerji v skupni ponudbi. Vsak član skupine ponudnikov v okviru skupne ponudbe odgovarja naročniku neomejeno solidarno. </w:t>
      </w:r>
      <w:r w:rsidRPr="00C96452">
        <w:rPr>
          <w:iCs/>
          <w:color w:val="000000"/>
        </w:rPr>
        <w:t>V primeru, da skupina ponudnikov predloži skupno ponudbo, mora ponudnik v ponudbi navesti vse, ki bodo sodelovali v tej skupni ponudbi. Vsak ponudnik iz skupine ponudnikov mora posamično izpolnjevati pogoje iz točk 1.-</w:t>
      </w:r>
      <w:r>
        <w:rPr>
          <w:iCs/>
          <w:color w:val="000000"/>
        </w:rPr>
        <w:t xml:space="preserve"> </w:t>
      </w:r>
      <w:r w:rsidRPr="00C96452">
        <w:rPr>
          <w:iCs/>
          <w:color w:val="000000"/>
        </w:rPr>
        <w:t xml:space="preserve">6. </w:t>
      </w:r>
      <w:r>
        <w:rPr>
          <w:iCs/>
          <w:color w:val="000000"/>
        </w:rPr>
        <w:t>8. točke</w:t>
      </w:r>
      <w:r w:rsidRPr="00C96452">
        <w:rPr>
          <w:iCs/>
          <w:color w:val="000000"/>
        </w:rPr>
        <w:t xml:space="preserve"> te do</w:t>
      </w:r>
      <w:r w:rsidRPr="00C96452">
        <w:rPr>
          <w:iCs/>
        </w:rPr>
        <w:t xml:space="preserve">kumentacije. </w:t>
      </w:r>
      <w:r w:rsidRPr="00C96452">
        <w:rPr>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E2032" w:rsidRPr="00C96452" w:rsidRDefault="002E2032" w:rsidP="002E2032">
      <w:pPr>
        <w:shd w:val="clear" w:color="auto" w:fill="FFFFFF"/>
        <w:spacing w:line="276" w:lineRule="auto"/>
        <w:jc w:val="both"/>
        <w:rPr>
          <w:iCs/>
          <w:color w:val="000000"/>
        </w:rPr>
      </w:pPr>
    </w:p>
    <w:p w:rsidR="002E2032" w:rsidRPr="00C96452" w:rsidRDefault="002E2032" w:rsidP="002E2032">
      <w:pPr>
        <w:spacing w:line="276" w:lineRule="auto"/>
        <w:jc w:val="both"/>
        <w:rPr>
          <w:u w:val="single"/>
        </w:rPr>
      </w:pPr>
      <w:r w:rsidRPr="00C96452">
        <w:rPr>
          <w:u w:val="single"/>
        </w:rPr>
        <w:t>Ponudba s podizvajalci</w:t>
      </w:r>
    </w:p>
    <w:p w:rsidR="002E2032" w:rsidRPr="00C96452" w:rsidRDefault="002E2032" w:rsidP="002E2032">
      <w:pPr>
        <w:spacing w:line="276" w:lineRule="auto"/>
        <w:jc w:val="both"/>
        <w:rPr>
          <w:lang w:eastAsia="en-US"/>
        </w:rPr>
      </w:pPr>
      <w:r w:rsidRPr="00C96452">
        <w:rPr>
          <w:lang w:eastAsia="en-US"/>
        </w:rPr>
        <w:t xml:space="preserve">Ponudnik lahko del javnega naročila odda v </w:t>
      </w:r>
      <w:proofErr w:type="spellStart"/>
      <w:r w:rsidRPr="00C96452">
        <w:rPr>
          <w:lang w:eastAsia="en-US"/>
        </w:rPr>
        <w:t>podizvajanje</w:t>
      </w:r>
      <w:proofErr w:type="spellEnd"/>
      <w:r w:rsidRPr="00C96452">
        <w:rPr>
          <w:lang w:eastAsia="en-US"/>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rsidR="002E2032" w:rsidRPr="00C96452" w:rsidRDefault="002E2032" w:rsidP="002E2032">
      <w:pPr>
        <w:numPr>
          <w:ilvl w:val="0"/>
          <w:numId w:val="31"/>
        </w:numPr>
        <w:spacing w:after="200" w:line="276" w:lineRule="auto"/>
        <w:jc w:val="both"/>
        <w:rPr>
          <w:lang w:eastAsia="en-US"/>
        </w:rPr>
      </w:pPr>
      <w:r w:rsidRPr="00C96452">
        <w:rPr>
          <w:lang w:eastAsia="en-US"/>
        </w:rPr>
        <w:t xml:space="preserve">navesti vse podizvajalce ter vsak del javnega naročila, ki ga namerava oddati v </w:t>
      </w:r>
      <w:proofErr w:type="spellStart"/>
      <w:r w:rsidRPr="00C96452">
        <w:rPr>
          <w:lang w:eastAsia="en-US"/>
        </w:rPr>
        <w:t>podizvajanje</w:t>
      </w:r>
      <w:proofErr w:type="spellEnd"/>
      <w:r w:rsidRPr="00C96452">
        <w:rPr>
          <w:lang w:eastAsia="en-US"/>
        </w:rPr>
        <w:t>,</w:t>
      </w:r>
    </w:p>
    <w:p w:rsidR="002E2032" w:rsidRPr="00C96452" w:rsidRDefault="002E2032" w:rsidP="002E2032">
      <w:pPr>
        <w:numPr>
          <w:ilvl w:val="0"/>
          <w:numId w:val="31"/>
        </w:numPr>
        <w:spacing w:after="200" w:line="276" w:lineRule="auto"/>
        <w:jc w:val="both"/>
        <w:rPr>
          <w:lang w:eastAsia="en-US"/>
        </w:rPr>
      </w:pPr>
      <w:r w:rsidRPr="00C96452">
        <w:rPr>
          <w:lang w:eastAsia="en-US"/>
        </w:rPr>
        <w:t>kontaktne podatke in zakonite zastopnike predlaganih podizvajalcev,</w:t>
      </w:r>
    </w:p>
    <w:p w:rsidR="002E2032" w:rsidRPr="00C96452" w:rsidRDefault="002E2032" w:rsidP="002E2032">
      <w:pPr>
        <w:numPr>
          <w:ilvl w:val="0"/>
          <w:numId w:val="31"/>
        </w:numPr>
        <w:spacing w:after="200" w:line="276" w:lineRule="auto"/>
        <w:jc w:val="both"/>
        <w:rPr>
          <w:lang w:eastAsia="en-US"/>
        </w:rPr>
      </w:pPr>
      <w:r w:rsidRPr="00C96452">
        <w:rPr>
          <w:lang w:eastAsia="en-US"/>
        </w:rPr>
        <w:t>izpolnjene ESPD teh podizvajalcev v skladu z 79. členom ZJN-3 ter</w:t>
      </w:r>
    </w:p>
    <w:p w:rsidR="002E2032" w:rsidRPr="00C96452" w:rsidRDefault="002E2032" w:rsidP="002E2032">
      <w:pPr>
        <w:numPr>
          <w:ilvl w:val="0"/>
          <w:numId w:val="31"/>
        </w:numPr>
        <w:spacing w:after="200" w:line="276" w:lineRule="auto"/>
        <w:jc w:val="both"/>
        <w:rPr>
          <w:lang w:eastAsia="en-US"/>
        </w:rPr>
      </w:pPr>
      <w:r w:rsidRPr="00C96452">
        <w:rPr>
          <w:lang w:eastAsia="en-US"/>
        </w:rPr>
        <w:t>priložiti zahtevo podizvajalca za neposredno plačilo, če podizvajalec to zahteva (v tem primeru je potrebno naročniku predložiti tudi fotokopijo pogodbe, ki jo je podizvajalec sklenil s ponudnikom (</w:t>
      </w:r>
      <w:proofErr w:type="spellStart"/>
      <w:r w:rsidRPr="00C96452">
        <w:rPr>
          <w:lang w:eastAsia="en-US"/>
        </w:rPr>
        <w:t>podizvajalska</w:t>
      </w:r>
      <w:proofErr w:type="spellEnd"/>
      <w:r w:rsidRPr="00C96452">
        <w:rPr>
          <w:lang w:eastAsia="en-US"/>
        </w:rPr>
        <w:t xml:space="preserve"> pogodba).</w:t>
      </w:r>
    </w:p>
    <w:p w:rsidR="002E2032" w:rsidRPr="00C96452" w:rsidRDefault="002E2032" w:rsidP="002E2032">
      <w:pPr>
        <w:spacing w:line="276" w:lineRule="auto"/>
        <w:jc w:val="both"/>
        <w:rPr>
          <w:lang w:eastAsia="en-US"/>
        </w:rPr>
      </w:pPr>
      <w:r w:rsidRPr="00C96452">
        <w:rPr>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w:t>
      </w:r>
      <w:r w:rsidRPr="00C96452">
        <w:rPr>
          <w:lang w:eastAsia="en-US"/>
        </w:rPr>
        <w:lastRenderedPageBreak/>
        <w:t>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2E2032" w:rsidRPr="00C96452" w:rsidRDefault="002E2032" w:rsidP="002E2032">
      <w:pPr>
        <w:spacing w:line="276" w:lineRule="auto"/>
        <w:jc w:val="both"/>
        <w:rPr>
          <w:lang w:eastAsia="en-US"/>
        </w:rPr>
      </w:pPr>
    </w:p>
    <w:p w:rsidR="002E2032" w:rsidRDefault="002E2032" w:rsidP="002E2032">
      <w:pPr>
        <w:spacing w:line="276" w:lineRule="auto"/>
        <w:jc w:val="both"/>
        <w:rPr>
          <w:lang w:eastAsia="en-US"/>
        </w:rPr>
      </w:pPr>
      <w:r w:rsidRPr="00C96452">
        <w:rPr>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v pogodbi pooblastiti naročnika, da na podlagi potrjenega računa oziroma situacije s strani glavnega izvajalca neposredno plačuje podizvajalcu,</w:t>
      </w:r>
    </w:p>
    <w:p w:rsidR="002E2032" w:rsidRPr="00C96452" w:rsidRDefault="002E2032" w:rsidP="002E2032">
      <w:pPr>
        <w:numPr>
          <w:ilvl w:val="0"/>
          <w:numId w:val="30"/>
        </w:numPr>
        <w:spacing w:after="200" w:line="276" w:lineRule="auto"/>
        <w:jc w:val="both"/>
        <w:rPr>
          <w:lang w:eastAsia="en-US"/>
        </w:rPr>
      </w:pPr>
      <w:r w:rsidRPr="00C96452">
        <w:rPr>
          <w:lang w:eastAsia="en-US"/>
        </w:rPr>
        <w:t>podizvajalec predložiti soglasje, na podlagi katerega naročnik namesto ponudnika poravna podizvajalčevo terjatev do ponudnika,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svojemu računu ali situaciji priložiti račun ali situacijo podizvajalca, ki ga je predhodno potrdil.</w:t>
      </w:r>
    </w:p>
    <w:p w:rsidR="002E2032" w:rsidRPr="00C96452" w:rsidRDefault="002E2032" w:rsidP="002E2032">
      <w:pPr>
        <w:spacing w:line="276" w:lineRule="auto"/>
        <w:jc w:val="both"/>
        <w:rPr>
          <w:lang w:eastAsia="en-US"/>
        </w:rPr>
      </w:pPr>
      <w:r w:rsidRPr="00C96452">
        <w:rPr>
          <w:lang w:eastAsia="en-US"/>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C96452">
        <w:rPr>
          <w:iCs/>
          <w:color w:val="000000"/>
        </w:rPr>
        <w:t xml:space="preserve">Kadar namerava ponudnik izvesti javno naročilo s podizvajalcem, mora pogoje iz točk 1.-6. </w:t>
      </w:r>
      <w:r>
        <w:rPr>
          <w:iCs/>
          <w:color w:val="000000"/>
        </w:rPr>
        <w:t>8</w:t>
      </w:r>
      <w:r w:rsidRPr="00C96452">
        <w:rPr>
          <w:iCs/>
          <w:color w:val="000000"/>
        </w:rPr>
        <w:t xml:space="preserve">. </w:t>
      </w:r>
      <w:r>
        <w:rPr>
          <w:iCs/>
          <w:color w:val="000000"/>
        </w:rPr>
        <w:t>točke</w:t>
      </w:r>
      <w:r w:rsidRPr="00C96452">
        <w:rPr>
          <w:iCs/>
          <w:color w:val="000000"/>
        </w:rPr>
        <w:t xml:space="preserve">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w:t>
      </w:r>
      <w:r w:rsidRPr="00C96452">
        <w:rPr>
          <w:iCs/>
          <w:color w:val="000000"/>
        </w:rPr>
        <w:lastRenderedPageBreak/>
        <w:t>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4A778C"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84420A" w:rsidRPr="00920E17" w:rsidRDefault="004A778C" w:rsidP="004A778C">
      <w:pPr>
        <w:pStyle w:val="Bodytext1"/>
        <w:shd w:val="clear" w:color="auto" w:fill="auto"/>
        <w:spacing w:line="190" w:lineRule="exact"/>
        <w:ind w:firstLine="0"/>
        <w:rPr>
          <w:rStyle w:val="Bodytext"/>
          <w:sz w:val="24"/>
          <w:szCs w:val="24"/>
        </w:rPr>
      </w:pPr>
      <w:r w:rsidRPr="00920E17">
        <w:rPr>
          <w:rStyle w:val="Bodytext"/>
          <w:sz w:val="24"/>
          <w:szCs w:val="24"/>
        </w:rPr>
        <w:t>Variantne ponudbe niso dopu</w:t>
      </w:r>
      <w:r w:rsidRPr="00920E17">
        <w:rPr>
          <w:rStyle w:val="Bodytext"/>
          <w:rFonts w:hint="eastAsia"/>
          <w:sz w:val="24"/>
          <w:szCs w:val="24"/>
        </w:rPr>
        <w:t>šč</w:t>
      </w:r>
      <w:r w:rsidRPr="00920E17">
        <w:rPr>
          <w:rStyle w:val="Bodytext"/>
          <w:sz w:val="24"/>
          <w:szCs w:val="24"/>
        </w:rPr>
        <w:t>ene.</w:t>
      </w:r>
    </w:p>
    <w:p w:rsidR="004A778C" w:rsidRDefault="004A778C" w:rsidP="004A778C">
      <w:pPr>
        <w:jc w:val="both"/>
        <w:rPr>
          <w:b/>
        </w:rPr>
      </w:pPr>
      <w:r>
        <w:rPr>
          <w:b/>
        </w:rPr>
        <w:t>10.3.4. Jezik ponudbe</w:t>
      </w:r>
    </w:p>
    <w:p w:rsidR="004A778C" w:rsidRDefault="004A778C" w:rsidP="004A778C">
      <w:pPr>
        <w:jc w:val="both"/>
        <w:rPr>
          <w:b/>
        </w:rPr>
      </w:pPr>
    </w:p>
    <w:p w:rsidR="004A778C" w:rsidRPr="00920E17" w:rsidRDefault="004A778C" w:rsidP="004A778C">
      <w:pPr>
        <w:pStyle w:val="Bodytext1"/>
        <w:shd w:val="clear" w:color="auto" w:fill="auto"/>
        <w:ind w:firstLine="0"/>
        <w:jc w:val="both"/>
        <w:rPr>
          <w:sz w:val="24"/>
          <w:szCs w:val="24"/>
        </w:rPr>
      </w:pPr>
      <w:r w:rsidRPr="00920E17">
        <w:rPr>
          <w:rStyle w:val="Bodytext"/>
          <w:sz w:val="24"/>
          <w:szCs w:val="24"/>
        </w:rPr>
        <w:t>Postopek javnega naro</w:t>
      </w:r>
      <w:r w:rsidRPr="00920E17">
        <w:rPr>
          <w:rStyle w:val="Bodytext"/>
          <w:rFonts w:hint="eastAsia"/>
          <w:sz w:val="24"/>
          <w:szCs w:val="24"/>
        </w:rPr>
        <w:t>č</w:t>
      </w:r>
      <w:r w:rsidRPr="00920E17">
        <w:rPr>
          <w:rStyle w:val="Bodytext"/>
          <w:sz w:val="24"/>
          <w:szCs w:val="24"/>
        </w:rPr>
        <w:t>anja poteka v slovenskem jeziku. Vsi dokumenti v zvezi s ponudbo morajo biti v slovenskem jeziku.</w:t>
      </w:r>
    </w:p>
    <w:p w:rsidR="00287BE2" w:rsidRPr="00920E17" w:rsidRDefault="004A778C" w:rsidP="004A778C">
      <w:pPr>
        <w:pStyle w:val="Bodytext1"/>
        <w:shd w:val="clear" w:color="auto" w:fill="auto"/>
        <w:ind w:firstLine="0"/>
        <w:jc w:val="both"/>
        <w:rPr>
          <w:rStyle w:val="Bodytext"/>
          <w:sz w:val="24"/>
          <w:szCs w:val="24"/>
        </w:rPr>
      </w:pPr>
      <w:r w:rsidRPr="00920E17">
        <w:rPr>
          <w:rStyle w:val="Bodytext"/>
          <w:sz w:val="24"/>
          <w:szCs w:val="24"/>
        </w:rPr>
        <w:t>Izjema so prospekti, katalogi, opisi, certifikati, ki jih ponudnik predlo</w:t>
      </w:r>
      <w:r w:rsidRPr="00920E17">
        <w:rPr>
          <w:rStyle w:val="Bodytext"/>
          <w:rFonts w:hint="eastAsia"/>
          <w:sz w:val="24"/>
          <w:szCs w:val="24"/>
        </w:rPr>
        <w:t>ž</w:t>
      </w:r>
      <w:r w:rsidRPr="00920E17">
        <w:rPr>
          <w:rStyle w:val="Bodytext"/>
          <w:sz w:val="24"/>
          <w:szCs w:val="24"/>
        </w:rPr>
        <w:t>i v ponudbi in so lahko v angle</w:t>
      </w:r>
      <w:r w:rsidRPr="00920E17">
        <w:rPr>
          <w:rStyle w:val="Bodytext"/>
          <w:rFonts w:hint="eastAsia"/>
          <w:sz w:val="24"/>
          <w:szCs w:val="24"/>
        </w:rPr>
        <w:t>š</w:t>
      </w:r>
      <w:r w:rsidRPr="00920E17">
        <w:rPr>
          <w:rStyle w:val="Bodytext"/>
          <w:sz w:val="24"/>
          <w:szCs w:val="24"/>
        </w:rPr>
        <w:t>kem jeziku. Prav tako so lahko dokazila uradnih institucij, ki jih predlo</w:t>
      </w:r>
      <w:r w:rsidRPr="00920E17">
        <w:rPr>
          <w:rStyle w:val="Bodytext"/>
          <w:rFonts w:hint="eastAsia"/>
          <w:sz w:val="24"/>
          <w:szCs w:val="24"/>
        </w:rPr>
        <w:t>ž</w:t>
      </w:r>
      <w:r w:rsidRPr="00920E17">
        <w:rPr>
          <w:rStyle w:val="Bodytext"/>
          <w:sz w:val="24"/>
          <w:szCs w:val="24"/>
        </w:rPr>
        <w:t>i ponudnik s sede</w:t>
      </w:r>
      <w:r w:rsidRPr="00920E17">
        <w:rPr>
          <w:rStyle w:val="Bodytext"/>
          <w:rFonts w:hint="eastAsia"/>
          <w:sz w:val="24"/>
          <w:szCs w:val="24"/>
        </w:rPr>
        <w:t>ž</w:t>
      </w:r>
      <w:r w:rsidRPr="00920E17">
        <w:rPr>
          <w:rStyle w:val="Bodytext"/>
          <w:sz w:val="24"/>
          <w:szCs w:val="24"/>
        </w:rPr>
        <w:t>em v tuji dr</w:t>
      </w:r>
      <w:r w:rsidRPr="00920E17">
        <w:rPr>
          <w:rStyle w:val="Bodytext"/>
          <w:rFonts w:hint="eastAsia"/>
          <w:sz w:val="24"/>
          <w:szCs w:val="24"/>
        </w:rPr>
        <w:t>ž</w:t>
      </w:r>
      <w:r w:rsidRPr="00920E17">
        <w:rPr>
          <w:rStyle w:val="Bodytext"/>
          <w:sz w:val="24"/>
          <w:szCs w:val="24"/>
        </w:rPr>
        <w:t>avi, predlo</w:t>
      </w:r>
      <w:r w:rsidRPr="00920E17">
        <w:rPr>
          <w:rStyle w:val="Bodytext"/>
          <w:rFonts w:hint="eastAsia"/>
          <w:sz w:val="24"/>
          <w:szCs w:val="24"/>
        </w:rPr>
        <w:t>ž</w:t>
      </w:r>
      <w:r w:rsidRPr="00920E17">
        <w:rPr>
          <w:rStyle w:val="Bodytext"/>
          <w:sz w:val="24"/>
          <w:szCs w:val="24"/>
        </w:rPr>
        <w:t>ena v angle</w:t>
      </w:r>
      <w:r w:rsidRPr="00920E17">
        <w:rPr>
          <w:rStyle w:val="Bodytext"/>
          <w:rFonts w:hint="eastAsia"/>
          <w:sz w:val="24"/>
          <w:szCs w:val="24"/>
        </w:rPr>
        <w:t>š</w:t>
      </w:r>
      <w:r w:rsidRPr="00920E17">
        <w:rPr>
          <w:rStyle w:val="Bodytext"/>
          <w:sz w:val="24"/>
          <w:szCs w:val="24"/>
        </w:rPr>
        <w:t>kem jeziku.</w:t>
      </w:r>
    </w:p>
    <w:p w:rsidR="004A778C" w:rsidRDefault="004A778C" w:rsidP="004B4700">
      <w:pPr>
        <w:pStyle w:val="Bodytext1"/>
        <w:numPr>
          <w:ilvl w:val="2"/>
          <w:numId w:val="27"/>
        </w:numPr>
        <w:shd w:val="clear" w:color="auto" w:fill="auto"/>
        <w:spacing w:line="240" w:lineRule="auto"/>
        <w:jc w:val="both"/>
        <w:rPr>
          <w:rStyle w:val="Bodytext"/>
          <w:b/>
          <w:sz w:val="24"/>
          <w:szCs w:val="24"/>
        </w:rPr>
      </w:pPr>
      <w:r w:rsidRPr="000A70F8">
        <w:rPr>
          <w:rStyle w:val="Bodytext"/>
          <w:b/>
          <w:sz w:val="24"/>
          <w:szCs w:val="24"/>
        </w:rPr>
        <w:t>Veljavnost ponudbe</w:t>
      </w:r>
    </w:p>
    <w:p w:rsidR="00287BE2" w:rsidRPr="002E2032"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4A778C" w:rsidRDefault="004A778C" w:rsidP="004B4700">
      <w:pPr>
        <w:pStyle w:val="Odstavekseznama"/>
        <w:numPr>
          <w:ilvl w:val="2"/>
          <w:numId w:val="12"/>
        </w:numPr>
        <w:ind w:left="709" w:hanging="709"/>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920E17" w:rsidRDefault="004A778C" w:rsidP="004A778C">
      <w:pPr>
        <w:pStyle w:val="Bodytext1"/>
        <w:shd w:val="clear" w:color="auto" w:fill="auto"/>
        <w:spacing w:line="190" w:lineRule="exact"/>
        <w:ind w:firstLine="0"/>
        <w:rPr>
          <w:sz w:val="24"/>
          <w:szCs w:val="24"/>
        </w:rPr>
      </w:pPr>
      <w:r w:rsidRPr="00920E17">
        <w:rPr>
          <w:rStyle w:val="Bodytext"/>
          <w:sz w:val="24"/>
          <w:szCs w:val="24"/>
        </w:rPr>
        <w:t>Vse stro</w:t>
      </w:r>
      <w:r w:rsidRPr="00920E17">
        <w:rPr>
          <w:rStyle w:val="Bodytext"/>
          <w:rFonts w:hint="eastAsia"/>
          <w:sz w:val="24"/>
          <w:szCs w:val="24"/>
        </w:rPr>
        <w:t>š</w:t>
      </w:r>
      <w:r w:rsidRPr="00920E17">
        <w:rPr>
          <w:rStyle w:val="Bodytext"/>
          <w:sz w:val="24"/>
          <w:szCs w:val="24"/>
        </w:rPr>
        <w:t>ke povezane s pripravo in predlo</w:t>
      </w:r>
      <w:r w:rsidRPr="00920E17">
        <w:rPr>
          <w:rStyle w:val="Bodytext"/>
          <w:rFonts w:hint="eastAsia"/>
          <w:sz w:val="24"/>
          <w:szCs w:val="24"/>
        </w:rPr>
        <w:t>ž</w:t>
      </w:r>
      <w:r w:rsidRPr="00920E17">
        <w:rPr>
          <w:rStyle w:val="Bodytext"/>
          <w:sz w:val="24"/>
          <w:szCs w:val="24"/>
        </w:rPr>
        <w:t>itvijo ponudbe nosi ponudnik.</w:t>
      </w:r>
    </w:p>
    <w:p w:rsidR="004A778C" w:rsidRDefault="004A778C" w:rsidP="004A778C">
      <w:pPr>
        <w:pStyle w:val="Odstavekseznama"/>
        <w:ind w:left="720"/>
        <w:rPr>
          <w:b/>
        </w:rPr>
      </w:pPr>
    </w:p>
    <w:p w:rsidR="004A778C" w:rsidRPr="00F972AA" w:rsidRDefault="004A778C" w:rsidP="00F972AA">
      <w:pPr>
        <w:pStyle w:val="Odstavekseznama"/>
        <w:numPr>
          <w:ilvl w:val="2"/>
          <w:numId w:val="12"/>
        </w:numPr>
        <w:rPr>
          <w:rFonts w:eastAsia="Arial Unicode MS"/>
          <w:b/>
          <w:color w:val="000000"/>
        </w:rPr>
      </w:pPr>
      <w:r w:rsidRPr="00F972AA">
        <w:rPr>
          <w:b/>
        </w:rPr>
        <w:t>Trajanje naročila</w:t>
      </w:r>
    </w:p>
    <w:p w:rsidR="004A778C" w:rsidRPr="00A22E2E" w:rsidRDefault="004A778C" w:rsidP="004A778C">
      <w:pPr>
        <w:pStyle w:val="Odstavekseznama"/>
        <w:ind w:left="720"/>
        <w:rPr>
          <w:rStyle w:val="Bodytext"/>
          <w:b/>
          <w:sz w:val="24"/>
          <w:szCs w:val="24"/>
          <w:shd w:val="clear" w:color="auto" w:fill="auto"/>
        </w:rPr>
      </w:pPr>
    </w:p>
    <w:p w:rsidR="00920E17" w:rsidRDefault="004724DD" w:rsidP="004724DD">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Pr>
          <w:rStyle w:val="Bodytext"/>
          <w:sz w:val="24"/>
          <w:szCs w:val="24"/>
        </w:rPr>
        <w:t xml:space="preserve">okvirne sporazume s </w:t>
      </w:r>
      <w:r w:rsidRPr="00DE165E">
        <w:rPr>
          <w:rStyle w:val="Bodytext"/>
          <w:sz w:val="24"/>
          <w:szCs w:val="24"/>
          <w:u w:val="single"/>
        </w:rPr>
        <w:t>prvim</w:t>
      </w:r>
      <w:r>
        <w:rPr>
          <w:rStyle w:val="Bodytext"/>
          <w:sz w:val="24"/>
          <w:szCs w:val="24"/>
          <w:u w:val="single"/>
        </w:rPr>
        <w:t>a</w:t>
      </w:r>
      <w:r w:rsidRPr="00DE165E">
        <w:rPr>
          <w:rStyle w:val="Bodytext"/>
          <w:sz w:val="24"/>
          <w:szCs w:val="24"/>
          <w:u w:val="single"/>
        </w:rPr>
        <w:t xml:space="preserve"> </w:t>
      </w:r>
      <w:r>
        <w:rPr>
          <w:rStyle w:val="Bodytext"/>
          <w:sz w:val="24"/>
          <w:szCs w:val="24"/>
          <w:u w:val="single"/>
        </w:rPr>
        <w:t>dvema</w:t>
      </w:r>
      <w:r w:rsidRPr="00DE165E">
        <w:rPr>
          <w:rStyle w:val="Bodytext"/>
          <w:sz w:val="24"/>
          <w:szCs w:val="24"/>
          <w:u w:val="single"/>
        </w:rPr>
        <w:t xml:space="preserve"> ponudnik</w:t>
      </w:r>
      <w:r>
        <w:rPr>
          <w:rStyle w:val="Bodytext"/>
          <w:sz w:val="24"/>
          <w:szCs w:val="24"/>
          <w:u w:val="single"/>
        </w:rPr>
        <w:t>oma</w:t>
      </w:r>
      <w:r w:rsidRPr="00DE165E">
        <w:rPr>
          <w:rStyle w:val="Bodytext"/>
          <w:sz w:val="24"/>
          <w:szCs w:val="24"/>
          <w:u w:val="single"/>
        </w:rPr>
        <w:t>, glede na merila iz točke 9.</w:t>
      </w:r>
      <w:r w:rsidRPr="009A3047">
        <w:rPr>
          <w:rStyle w:val="Bodytext"/>
          <w:sz w:val="24"/>
          <w:szCs w:val="24"/>
        </w:rPr>
        <w:t xml:space="preserve"> predvidoma za obdobje od </w:t>
      </w:r>
      <w:r w:rsidR="005F2872">
        <w:rPr>
          <w:rStyle w:val="Bodytext"/>
          <w:sz w:val="24"/>
          <w:szCs w:val="24"/>
        </w:rPr>
        <w:t>15</w:t>
      </w:r>
      <w:r w:rsidRPr="001314A5">
        <w:rPr>
          <w:rStyle w:val="Bodytext"/>
          <w:sz w:val="24"/>
          <w:szCs w:val="24"/>
        </w:rPr>
        <w:t>.</w:t>
      </w:r>
      <w:r>
        <w:rPr>
          <w:rStyle w:val="Bodytext"/>
          <w:sz w:val="24"/>
          <w:szCs w:val="24"/>
        </w:rPr>
        <w:t>0</w:t>
      </w:r>
      <w:r w:rsidR="005F2872">
        <w:rPr>
          <w:rStyle w:val="Bodytext"/>
          <w:sz w:val="24"/>
          <w:szCs w:val="24"/>
        </w:rPr>
        <w:t>7</w:t>
      </w:r>
      <w:r w:rsidRPr="001314A5">
        <w:rPr>
          <w:rStyle w:val="Bodytext"/>
          <w:sz w:val="24"/>
          <w:szCs w:val="24"/>
        </w:rPr>
        <w:t>.202</w:t>
      </w:r>
      <w:r w:rsidR="00790966">
        <w:rPr>
          <w:rStyle w:val="Bodytext"/>
          <w:sz w:val="24"/>
          <w:szCs w:val="24"/>
        </w:rPr>
        <w:t>6</w:t>
      </w:r>
      <w:r>
        <w:rPr>
          <w:rStyle w:val="Bodytext"/>
          <w:sz w:val="24"/>
          <w:szCs w:val="24"/>
        </w:rPr>
        <w:t xml:space="preserve"> do 14.07.202</w:t>
      </w:r>
      <w:r w:rsidR="005F2872">
        <w:rPr>
          <w:rStyle w:val="Bodytext"/>
          <w:sz w:val="24"/>
          <w:szCs w:val="24"/>
        </w:rPr>
        <w:t>8</w:t>
      </w:r>
      <w:r>
        <w:rPr>
          <w:rStyle w:val="Bodytext"/>
          <w:sz w:val="24"/>
          <w:szCs w:val="24"/>
        </w:rPr>
        <w:t>, brez odpiranja konkurence</w:t>
      </w:r>
      <w:r w:rsidRPr="001314A5">
        <w:rPr>
          <w:rStyle w:val="Bodytext"/>
          <w:sz w:val="24"/>
          <w:szCs w:val="24"/>
        </w:rPr>
        <w:t xml:space="preserve">. </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6B4F7F" w:rsidRDefault="004A778C" w:rsidP="004A778C">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lastRenderedPageBreak/>
        <w:t>12. Kupoprodajna pogodba</w:t>
      </w:r>
      <w:r w:rsidR="008F391E">
        <w:rPr>
          <w:b/>
          <w:sz w:val="24"/>
          <w:szCs w:val="24"/>
        </w:rPr>
        <w:t xml:space="preserve"> in okvirni sporazum</w:t>
      </w:r>
    </w:p>
    <w:p w:rsidR="002C1F2C" w:rsidRDefault="002C1F2C" w:rsidP="004A778C">
      <w:pPr>
        <w:pStyle w:val="Bodytext1"/>
        <w:shd w:val="clear" w:color="auto" w:fill="auto"/>
        <w:spacing w:line="240" w:lineRule="auto"/>
        <w:ind w:firstLine="0"/>
        <w:jc w:val="both"/>
        <w:rPr>
          <w:b/>
          <w:sz w:val="24"/>
          <w:szCs w:val="24"/>
        </w:rPr>
      </w:pPr>
      <w:r>
        <w:rPr>
          <w:b/>
          <w:sz w:val="24"/>
          <w:szCs w:val="24"/>
        </w:rPr>
        <w:t>12.1 Sklenitev okvirnega sporazuma</w:t>
      </w:r>
    </w:p>
    <w:p w:rsidR="002C1F2C" w:rsidRPr="00FD4889" w:rsidRDefault="002C1F2C" w:rsidP="002C1F2C">
      <w:pPr>
        <w:autoSpaceDE w:val="0"/>
        <w:autoSpaceDN w:val="0"/>
        <w:adjustRightInd w:val="0"/>
        <w:jc w:val="both"/>
        <w:rPr>
          <w:szCs w:val="22"/>
        </w:rPr>
      </w:pPr>
      <w:r w:rsidRPr="00FD4889">
        <w:rPr>
          <w:szCs w:val="22"/>
        </w:rPr>
        <w:t xml:space="preserve">Naročnik bo </w:t>
      </w:r>
      <w:r>
        <w:rPr>
          <w:szCs w:val="22"/>
        </w:rPr>
        <w:t xml:space="preserve">sklenil okvirni sporazum z dvema </w:t>
      </w:r>
      <w:r w:rsidRPr="00FD4889">
        <w:rPr>
          <w:szCs w:val="22"/>
        </w:rPr>
        <w:t>ponudnik</w:t>
      </w:r>
      <w:r>
        <w:rPr>
          <w:szCs w:val="22"/>
        </w:rPr>
        <w:t>oma</w:t>
      </w:r>
      <w:r w:rsidRPr="00FD4889">
        <w:rPr>
          <w:szCs w:val="22"/>
        </w:rPr>
        <w:t>, za kater</w:t>
      </w:r>
      <w:r>
        <w:rPr>
          <w:szCs w:val="22"/>
        </w:rPr>
        <w:t>a</w:t>
      </w:r>
      <w:r w:rsidRPr="00FD4889">
        <w:rPr>
          <w:szCs w:val="22"/>
        </w:rPr>
        <w:t xml:space="preserve"> bo ugotovil, da so ponudbe dopustne,</w:t>
      </w:r>
      <w:r>
        <w:rPr>
          <w:szCs w:val="22"/>
        </w:rPr>
        <w:t xml:space="preserve"> in v skladu z merili iz 9.člena OBR-01 ter določbami </w:t>
      </w:r>
      <w:r w:rsidRPr="00FD4889">
        <w:rPr>
          <w:szCs w:val="22"/>
        </w:rPr>
        <w:t>vzorca okvirnega sporazuma obrazec OBR-</w:t>
      </w:r>
      <w:r>
        <w:rPr>
          <w:szCs w:val="22"/>
        </w:rPr>
        <w:t xml:space="preserve">11 </w:t>
      </w:r>
      <w:r w:rsidRPr="00FD4889">
        <w:rPr>
          <w:szCs w:val="22"/>
        </w:rPr>
        <w:t>teh navodil. Okvirni sporazum se sklene</w:t>
      </w:r>
      <w:r>
        <w:rPr>
          <w:szCs w:val="22"/>
        </w:rPr>
        <w:t xml:space="preserve"> predvidoma</w:t>
      </w:r>
      <w:r w:rsidRPr="00FD4889">
        <w:rPr>
          <w:szCs w:val="22"/>
        </w:rPr>
        <w:t xml:space="preserve"> za obdobje od </w:t>
      </w:r>
      <w:r w:rsidR="00B23479">
        <w:rPr>
          <w:szCs w:val="22"/>
        </w:rPr>
        <w:t>15</w:t>
      </w:r>
      <w:r w:rsidRPr="00C83888">
        <w:rPr>
          <w:color w:val="000000" w:themeColor="text1"/>
          <w:szCs w:val="22"/>
        </w:rPr>
        <w:t>.</w:t>
      </w:r>
      <w:r>
        <w:rPr>
          <w:color w:val="000000" w:themeColor="text1"/>
          <w:szCs w:val="22"/>
        </w:rPr>
        <w:t>0</w:t>
      </w:r>
      <w:r w:rsidR="00B23479">
        <w:rPr>
          <w:color w:val="000000" w:themeColor="text1"/>
          <w:szCs w:val="22"/>
        </w:rPr>
        <w:t>7</w:t>
      </w:r>
      <w:r w:rsidRPr="00C83888">
        <w:rPr>
          <w:color w:val="000000" w:themeColor="text1"/>
          <w:szCs w:val="22"/>
        </w:rPr>
        <w:t>.202</w:t>
      </w:r>
      <w:r w:rsidR="00790966">
        <w:rPr>
          <w:color w:val="000000" w:themeColor="text1"/>
          <w:szCs w:val="22"/>
        </w:rPr>
        <w:t>6</w:t>
      </w:r>
      <w:r w:rsidRPr="00C83888">
        <w:rPr>
          <w:color w:val="000000" w:themeColor="text1"/>
          <w:szCs w:val="22"/>
        </w:rPr>
        <w:t xml:space="preserve"> do </w:t>
      </w:r>
      <w:r>
        <w:rPr>
          <w:color w:val="000000" w:themeColor="text1"/>
          <w:szCs w:val="22"/>
        </w:rPr>
        <w:t>14.07.202</w:t>
      </w:r>
      <w:r w:rsidR="00B23479">
        <w:rPr>
          <w:color w:val="000000" w:themeColor="text1"/>
          <w:szCs w:val="22"/>
        </w:rPr>
        <w:t>8</w:t>
      </w:r>
      <w:r>
        <w:rPr>
          <w:szCs w:val="22"/>
        </w:rPr>
        <w:t>, brez odpiranja konkurence</w:t>
      </w:r>
      <w:r w:rsidR="000D33D9">
        <w:rPr>
          <w:szCs w:val="22"/>
        </w:rPr>
        <w:t>.</w:t>
      </w:r>
    </w:p>
    <w:p w:rsidR="002C1F2C" w:rsidRDefault="002C1F2C" w:rsidP="002C1F2C">
      <w:pPr>
        <w:autoSpaceDE w:val="0"/>
        <w:autoSpaceDN w:val="0"/>
        <w:adjustRightInd w:val="0"/>
        <w:rPr>
          <w:rFonts w:ascii="Times-Roman" w:hAnsi="Times-Roman" w:cs="Times-Roman"/>
          <w:color w:val="FF0000"/>
        </w:rPr>
      </w:pPr>
    </w:p>
    <w:p w:rsidR="002C1F2C" w:rsidRDefault="002C1F2C" w:rsidP="002C1F2C">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D53FD2" w:rsidRDefault="00D53FD2" w:rsidP="002C1F2C">
      <w:pPr>
        <w:autoSpaceDE w:val="0"/>
        <w:autoSpaceDN w:val="0"/>
        <w:adjustRightInd w:val="0"/>
        <w:jc w:val="both"/>
        <w:rPr>
          <w:szCs w:val="22"/>
        </w:rPr>
      </w:pPr>
    </w:p>
    <w:p w:rsidR="00D53FD2" w:rsidRPr="00D53FD2" w:rsidRDefault="00D53FD2" w:rsidP="00D53FD2">
      <w:pPr>
        <w:pStyle w:val="Bodytext1"/>
        <w:shd w:val="clear" w:color="auto" w:fill="auto"/>
        <w:spacing w:line="240" w:lineRule="auto"/>
        <w:ind w:firstLine="0"/>
        <w:jc w:val="both"/>
        <w:rPr>
          <w:b/>
          <w:sz w:val="24"/>
          <w:szCs w:val="24"/>
        </w:rPr>
      </w:pPr>
      <w:r>
        <w:rPr>
          <w:b/>
          <w:sz w:val="24"/>
          <w:szCs w:val="24"/>
        </w:rPr>
        <w:t xml:space="preserve">12.2 </w:t>
      </w:r>
      <w:r w:rsidRPr="00D53FD2">
        <w:rPr>
          <w:b/>
          <w:sz w:val="24"/>
          <w:szCs w:val="24"/>
        </w:rPr>
        <w:t>Sklenitev kupoprodajne pogodbe</w:t>
      </w:r>
    </w:p>
    <w:p w:rsidR="00D53FD2" w:rsidRDefault="00D53FD2" w:rsidP="00D53FD2">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00A373B5">
        <w:rPr>
          <w:szCs w:val="22"/>
        </w:rPr>
        <w:t>0</w:t>
      </w:r>
      <w:r>
        <w:rPr>
          <w:szCs w:val="22"/>
        </w:rPr>
        <w:t xml:space="preserve">8 </w:t>
      </w:r>
      <w:r w:rsidRPr="00FD4889">
        <w:rPr>
          <w:szCs w:val="22"/>
        </w:rPr>
        <w:t>teh navodil.</w:t>
      </w:r>
      <w:r>
        <w:rPr>
          <w:szCs w:val="22"/>
        </w:rPr>
        <w:t xml:space="preserve"> </w:t>
      </w:r>
    </w:p>
    <w:p w:rsidR="00D53FD2" w:rsidRDefault="00D53FD2" w:rsidP="00D53FD2">
      <w:pPr>
        <w:autoSpaceDE w:val="0"/>
        <w:autoSpaceDN w:val="0"/>
        <w:adjustRightInd w:val="0"/>
        <w:jc w:val="both"/>
        <w:rPr>
          <w:szCs w:val="22"/>
        </w:rPr>
      </w:pPr>
    </w:p>
    <w:p w:rsidR="00D53FD2" w:rsidRPr="002D5726" w:rsidRDefault="00D53FD2" w:rsidP="00D53FD2">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D53FD2" w:rsidRPr="00FD4889" w:rsidRDefault="00D53FD2" w:rsidP="00D53FD2">
      <w:pPr>
        <w:autoSpaceDE w:val="0"/>
        <w:autoSpaceDN w:val="0"/>
        <w:adjustRightInd w:val="0"/>
        <w:jc w:val="both"/>
        <w:rPr>
          <w:color w:val="FF0000"/>
        </w:rPr>
      </w:pPr>
    </w:p>
    <w:p w:rsidR="00D53FD2" w:rsidRPr="000A70F8" w:rsidRDefault="00D53FD2" w:rsidP="00D53FD2">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D53FD2" w:rsidRPr="000A70F8" w:rsidRDefault="00D53FD2" w:rsidP="00D53FD2">
      <w:pPr>
        <w:pStyle w:val="Bodytext1"/>
        <w:widowControl w:val="0"/>
        <w:shd w:val="clear" w:color="auto" w:fill="auto"/>
        <w:tabs>
          <w:tab w:val="left" w:pos="222"/>
        </w:tabs>
        <w:spacing w:after="0" w:line="240" w:lineRule="auto"/>
        <w:ind w:firstLine="0"/>
        <w:jc w:val="both"/>
        <w:rPr>
          <w:sz w:val="24"/>
          <w:szCs w:val="24"/>
        </w:rPr>
      </w:pPr>
    </w:p>
    <w:p w:rsidR="00D53FD2" w:rsidRPr="00ED75A4" w:rsidRDefault="00D53FD2" w:rsidP="00D53FD2">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D53FD2" w:rsidRDefault="00D53FD2" w:rsidP="00D53FD2">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D53FD2" w:rsidRDefault="00D53FD2" w:rsidP="00D53FD2">
      <w:pPr>
        <w:pStyle w:val="Noga"/>
        <w:spacing w:line="276" w:lineRule="auto"/>
        <w:jc w:val="both"/>
      </w:pPr>
      <w:r>
        <w:t>Če se ponudnik v osmih (8</w:t>
      </w:r>
      <w:r w:rsidRPr="00D044BE">
        <w:t xml:space="preserve">) </w:t>
      </w:r>
      <w:r>
        <w:t xml:space="preserve">delovnih </w:t>
      </w:r>
      <w:r w:rsidRPr="00D044BE">
        <w:t>dneh po pozivu k podpisu pogodbe ne bo odzval na poziv, lahko naročnik šteje, da je odstopil od ponudbe.</w:t>
      </w:r>
    </w:p>
    <w:p w:rsidR="00D53FD2" w:rsidRDefault="00D53FD2" w:rsidP="00D53FD2">
      <w:pPr>
        <w:pStyle w:val="Noga"/>
        <w:spacing w:line="276" w:lineRule="auto"/>
        <w:jc w:val="both"/>
      </w:pPr>
    </w:p>
    <w:p w:rsidR="00D53FD2" w:rsidRDefault="00D53FD2" w:rsidP="00D53FD2">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D53FD2" w:rsidRPr="00FD4889" w:rsidRDefault="00D53FD2" w:rsidP="00D53FD2">
      <w:pPr>
        <w:jc w:val="both"/>
      </w:pPr>
      <w:r w:rsidRPr="00FD4889">
        <w:lastRenderedPageBreak/>
        <w:t xml:space="preserve">V primeru, da izbran ponudnik ni zmožen izpolnjevati pogodbenih obvez, se nakup opravi z naslednjim najugodnejšim ponudnikom, s katerim imamo sklenjen okvirni sporazum za artikel, ki so priznani kot ustrezni. </w:t>
      </w:r>
    </w:p>
    <w:p w:rsidR="00D53FD2" w:rsidRDefault="00D53FD2" w:rsidP="00D53FD2">
      <w:pPr>
        <w:jc w:val="both"/>
      </w:pPr>
    </w:p>
    <w:p w:rsidR="00D53FD2" w:rsidRDefault="00D53FD2" w:rsidP="00D53FD2">
      <w:pPr>
        <w:jc w:val="both"/>
      </w:pPr>
      <w:r>
        <w:t>V primeru odstopa od kupoprodajne pogodbe, se sklene kupoprodajna pogodba z naslednjim najugodnejšim ponudnikom, s katerim ima naročnik sklenjen okvirni sporazum.</w:t>
      </w:r>
    </w:p>
    <w:p w:rsidR="00D53FD2" w:rsidRDefault="00D53FD2" w:rsidP="00D53FD2">
      <w:pPr>
        <w:jc w:val="both"/>
      </w:pPr>
    </w:p>
    <w:p w:rsidR="00D53FD2" w:rsidRDefault="00D53FD2" w:rsidP="00D53FD2">
      <w:pPr>
        <w:jc w:val="both"/>
      </w:pPr>
      <w:r>
        <w:t>V primeru, ko ponudnik ne more zagotoviti dobave artikla iz sklenjene kupoprodajne pogodbe,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B6765A" w:rsidRDefault="00B6765A" w:rsidP="00D53FD2">
      <w:pPr>
        <w:jc w:val="both"/>
      </w:pPr>
    </w:p>
    <w:p w:rsidR="00D564BC" w:rsidRDefault="00D564BC" w:rsidP="00D53FD2">
      <w:pPr>
        <w:jc w:val="both"/>
      </w:pPr>
    </w:p>
    <w:p w:rsidR="00D564BC" w:rsidRPr="00A270FF" w:rsidRDefault="00D564BC" w:rsidP="00D564BC">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D564BC" w:rsidRPr="006D24B8" w:rsidRDefault="00D564BC" w:rsidP="00D564BC">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D564BC" w:rsidRPr="00F148BB" w:rsidRDefault="00D564BC" w:rsidP="00D564BC">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D564BC" w:rsidRPr="0053530B" w:rsidRDefault="00D564BC" w:rsidP="00D564BC">
      <w:pPr>
        <w:pStyle w:val="Odstavekseznama"/>
        <w:numPr>
          <w:ilvl w:val="0"/>
          <w:numId w:val="39"/>
        </w:numPr>
        <w:contextualSpacing/>
        <w:jc w:val="both"/>
        <w:rPr>
          <w:rFonts w:eastAsia="Arial Unicode MS"/>
          <w:color w:val="000000"/>
          <w:kern w:val="1"/>
        </w:rPr>
      </w:pPr>
      <w:r w:rsidRPr="0053530B">
        <w:rPr>
          <w:rFonts w:eastAsia="Arial Unicode MS"/>
          <w:color w:val="000000"/>
          <w:kern w:val="1"/>
        </w:rPr>
        <w:t xml:space="preserve">menično izjavo in lastno podpisano menico s pooblastilom v višini 10% od pogodbene vrednosti </w:t>
      </w:r>
      <w:r w:rsidR="008E6D69">
        <w:rPr>
          <w:rFonts w:eastAsia="Arial Unicode MS"/>
          <w:color w:val="000000"/>
          <w:kern w:val="1"/>
        </w:rPr>
        <w:t xml:space="preserve">v EUR </w:t>
      </w:r>
      <w:r w:rsidRPr="0053530B">
        <w:rPr>
          <w:rFonts w:eastAsia="Arial Unicode MS"/>
          <w:color w:val="000000"/>
          <w:kern w:val="1"/>
        </w:rPr>
        <w:t>z DDV, če bo vrednost od 10.000,00 EUR brez DDV do 100.000 EUR brez DDV. Prodajalec mora zagotoviti, da bo ves čas trajanja pogodbe menica unovčljiva;</w:t>
      </w:r>
    </w:p>
    <w:p w:rsidR="00D564BC" w:rsidRPr="0053530B" w:rsidRDefault="00D564BC" w:rsidP="00D564BC">
      <w:pPr>
        <w:jc w:val="both"/>
        <w:rPr>
          <w:rFonts w:eastAsia="Arial Unicode MS"/>
          <w:color w:val="000000"/>
          <w:kern w:val="1"/>
        </w:rPr>
      </w:pPr>
    </w:p>
    <w:p w:rsidR="00D564BC" w:rsidRPr="0053530B" w:rsidRDefault="00D564BC" w:rsidP="00D564BC">
      <w:pPr>
        <w:pStyle w:val="Odstavekseznama"/>
        <w:numPr>
          <w:ilvl w:val="0"/>
          <w:numId w:val="39"/>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w:t>
      </w:r>
      <w:r w:rsidR="008E6D69">
        <w:rPr>
          <w:rFonts w:eastAsia="Arial Unicode MS"/>
          <w:color w:val="000000"/>
          <w:kern w:val="1"/>
        </w:rPr>
        <w:t xml:space="preserve"> v EUR</w:t>
      </w:r>
      <w:r w:rsidRPr="0053530B">
        <w:rPr>
          <w:rFonts w:eastAsia="Arial Unicode MS"/>
          <w:color w:val="000000"/>
          <w:kern w:val="1"/>
        </w:rPr>
        <w:t xml:space="preserve"> z DDV, če bo vrednost višja od 100.000,00 EUR brez DDV.</w:t>
      </w:r>
    </w:p>
    <w:p w:rsidR="00D564BC" w:rsidRPr="0053530B" w:rsidRDefault="00D564BC" w:rsidP="00D564BC">
      <w:pPr>
        <w:jc w:val="both"/>
        <w:rPr>
          <w:rFonts w:eastAsia="Arial Unicode MS"/>
          <w:color w:val="000000"/>
          <w:kern w:val="1"/>
        </w:rPr>
      </w:pPr>
    </w:p>
    <w:p w:rsidR="00D564BC" w:rsidRPr="0053530B" w:rsidRDefault="00D564BC" w:rsidP="00D564B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D564BC" w:rsidRPr="0053530B" w:rsidRDefault="00D564BC" w:rsidP="00D564BC">
      <w:pPr>
        <w:jc w:val="both"/>
        <w:rPr>
          <w:rFonts w:eastAsia="Arial Unicode MS"/>
          <w:color w:val="000000"/>
          <w:kern w:val="1"/>
        </w:rPr>
      </w:pPr>
    </w:p>
    <w:p w:rsidR="00D564BC" w:rsidRPr="0053530B" w:rsidRDefault="00D564BC" w:rsidP="00D564BC">
      <w:pPr>
        <w:jc w:val="both"/>
        <w:rPr>
          <w:rFonts w:eastAsia="Arial Unicode MS"/>
          <w:color w:val="000000"/>
          <w:kern w:val="1"/>
        </w:rPr>
      </w:pPr>
      <w:r w:rsidRPr="0053530B">
        <w:rPr>
          <w:rFonts w:eastAsia="Arial Unicode MS"/>
          <w:color w:val="000000"/>
          <w:kern w:val="1"/>
        </w:rPr>
        <w:t>V primeru, da dobavitelj za unovčenje menice na računu nima dovolj sredstev, bo naročnik z njim prekinil okvirni sporazum in pogodbo.</w:t>
      </w:r>
    </w:p>
    <w:p w:rsidR="00D564BC" w:rsidRPr="00AB6416" w:rsidRDefault="00D564BC" w:rsidP="00D564BC">
      <w:pPr>
        <w:jc w:val="both"/>
        <w:rPr>
          <w:rFonts w:eastAsia="Arial Unicode MS"/>
          <w:color w:val="000000"/>
          <w:kern w:val="1"/>
        </w:rPr>
      </w:pPr>
    </w:p>
    <w:p w:rsidR="00D564BC" w:rsidRPr="00FC4720" w:rsidRDefault="00D564BC" w:rsidP="00D564BC">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D564BC" w:rsidRPr="00FC4720" w:rsidRDefault="00D564BC" w:rsidP="00D564BC">
      <w:pPr>
        <w:jc w:val="both"/>
      </w:pPr>
    </w:p>
    <w:p w:rsidR="00D564BC" w:rsidRPr="00FC4720" w:rsidRDefault="00D564BC" w:rsidP="00D564BC">
      <w:pPr>
        <w:jc w:val="both"/>
      </w:pPr>
      <w:r w:rsidRPr="00FC4720">
        <w:t>Naročnik bo zavarovanje za dobro izvedbo pogodbenih obveznosti lahko unovčil, če naročeno blago pri posamezni dobavi:</w:t>
      </w:r>
    </w:p>
    <w:p w:rsidR="00D564BC" w:rsidRPr="000F294C" w:rsidRDefault="00D564BC" w:rsidP="00D564BC">
      <w:pPr>
        <w:pStyle w:val="Odstavekseznama"/>
        <w:numPr>
          <w:ilvl w:val="0"/>
          <w:numId w:val="38"/>
        </w:numPr>
        <w:contextualSpacing/>
        <w:jc w:val="both"/>
      </w:pPr>
      <w:r w:rsidRPr="000F294C">
        <w:t>ne bo odgovarjalo dogovorjenim standardom in kvaliteti;</w:t>
      </w:r>
    </w:p>
    <w:p w:rsidR="00D564BC" w:rsidRPr="000F294C" w:rsidRDefault="00D564BC" w:rsidP="00D564BC">
      <w:pPr>
        <w:pStyle w:val="Odstavekseznama"/>
        <w:numPr>
          <w:ilvl w:val="0"/>
          <w:numId w:val="38"/>
        </w:numPr>
        <w:contextualSpacing/>
        <w:jc w:val="both"/>
      </w:pPr>
      <w:r w:rsidRPr="000F294C">
        <w:t>ne bo prejel v roku in v količinah, opredeljenih v naročilnici;</w:t>
      </w:r>
    </w:p>
    <w:p w:rsidR="00D564BC" w:rsidRPr="00FC2461" w:rsidRDefault="00D564BC" w:rsidP="00D564BC">
      <w:pPr>
        <w:pStyle w:val="Odstavekseznama"/>
        <w:numPr>
          <w:ilvl w:val="0"/>
          <w:numId w:val="38"/>
        </w:numPr>
        <w:contextualSpacing/>
        <w:jc w:val="both"/>
        <w:rPr>
          <w:rStyle w:val="Bodytext"/>
          <w:rFonts w:eastAsia="Times New Roman"/>
          <w:color w:val="auto"/>
          <w:sz w:val="24"/>
          <w:szCs w:val="24"/>
          <w:shd w:val="clear" w:color="auto" w:fill="auto"/>
        </w:rPr>
      </w:pPr>
      <w:r w:rsidRPr="000F294C">
        <w:t>bo dobavitelj kršil pogodbena določila</w:t>
      </w:r>
    </w:p>
    <w:p w:rsidR="00D564BC" w:rsidRDefault="00D564BC" w:rsidP="00D53FD2">
      <w:pPr>
        <w:jc w:val="both"/>
      </w:pPr>
    </w:p>
    <w:p w:rsidR="00D53FD2" w:rsidRPr="004A53FF" w:rsidRDefault="00D53FD2" w:rsidP="00D53FD2">
      <w:pPr>
        <w:jc w:val="both"/>
        <w:rPr>
          <w:rStyle w:val="Bodytext"/>
          <w:rFonts w:eastAsia="Times New Roman"/>
          <w:color w:val="auto"/>
          <w:sz w:val="24"/>
          <w:szCs w:val="24"/>
          <w:shd w:val="clear" w:color="auto" w:fill="auto"/>
        </w:rPr>
      </w:pPr>
    </w:p>
    <w:p w:rsidR="00D564BC" w:rsidRPr="002C3DF6" w:rsidRDefault="00D564BC" w:rsidP="00D564BC">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D564BC" w:rsidRDefault="00D564BC" w:rsidP="00D564BC">
      <w:pPr>
        <w:pStyle w:val="Brezrazmikov"/>
        <w:rPr>
          <w:rStyle w:val="Bodytext"/>
          <w:sz w:val="24"/>
          <w:szCs w:val="24"/>
        </w:rPr>
      </w:pPr>
      <w:r w:rsidRPr="002B096A">
        <w:rPr>
          <w:rStyle w:val="Bodytext"/>
          <w:sz w:val="24"/>
          <w:szCs w:val="24"/>
        </w:rPr>
        <w:t>Naročnik bo ponudnika obvestil o odločitvi o oddaji naročila na način, predpisan v ZJN-3.</w:t>
      </w:r>
    </w:p>
    <w:p w:rsidR="00D564BC" w:rsidRPr="002B096A" w:rsidRDefault="00D564BC" w:rsidP="00D564BC">
      <w:pPr>
        <w:pStyle w:val="Brezrazmikov"/>
        <w:rPr>
          <w:rStyle w:val="Bodytext"/>
          <w:sz w:val="24"/>
          <w:szCs w:val="24"/>
        </w:rPr>
      </w:pPr>
    </w:p>
    <w:p w:rsidR="00D564BC" w:rsidRDefault="00D564BC" w:rsidP="00D564BC">
      <w:pPr>
        <w:pStyle w:val="Bodytext1"/>
        <w:shd w:val="clear" w:color="auto" w:fill="auto"/>
        <w:spacing w:line="240" w:lineRule="auto"/>
        <w:ind w:firstLine="0"/>
        <w:jc w:val="both"/>
        <w:rPr>
          <w:b/>
          <w:sz w:val="24"/>
          <w:szCs w:val="24"/>
        </w:rPr>
      </w:pPr>
      <w:r>
        <w:rPr>
          <w:b/>
          <w:sz w:val="24"/>
          <w:szCs w:val="24"/>
        </w:rPr>
        <w:t>15. PRAVNO VARSTVO</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D564BC" w:rsidRPr="00393347" w:rsidRDefault="00D564BC" w:rsidP="00D564BC">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D564BC" w:rsidRPr="00AE6280" w:rsidRDefault="00D564BC" w:rsidP="00D564BC">
      <w:pPr>
        <w:spacing w:after="300" w:line="276" w:lineRule="auto"/>
        <w:jc w:val="both"/>
        <w:rPr>
          <w:rFonts w:eastAsia="Arial Unicode MS"/>
          <w:color w:val="000000"/>
        </w:rPr>
      </w:pPr>
      <w:r w:rsidRPr="00393347">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5E3FF1" w:rsidRDefault="005E3FF1" w:rsidP="005E3FF1"/>
    <w:p w:rsidR="004A778C" w:rsidRPr="004C11FB" w:rsidRDefault="004A778C" w:rsidP="00D564BC">
      <w:pPr>
        <w:jc w:val="right"/>
      </w:pPr>
      <w:r w:rsidRPr="004C11FB">
        <w:t xml:space="preserve">Direktor: </w:t>
      </w:r>
    </w:p>
    <w:p w:rsidR="004A778C" w:rsidRPr="004C11FB" w:rsidRDefault="00520830" w:rsidP="00D564BC">
      <w:pPr>
        <w:jc w:val="right"/>
      </w:pPr>
      <w:r>
        <w:t xml:space="preserve">                                                                 Roman L. Ratkai,</w:t>
      </w:r>
      <w:r w:rsidR="004A778C">
        <w:t xml:space="preserve">  l. r.</w:t>
      </w:r>
    </w:p>
    <w:p w:rsidR="004A778C" w:rsidRDefault="004A778C"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3E0109" w:rsidRDefault="003E0109"/>
    <w:sectPr w:rsidR="003E0109" w:rsidSect="00755F83">
      <w:headerReference w:type="default" r:id="rId16"/>
      <w:footerReference w:type="default" r:id="rId17"/>
      <w:headerReference w:type="first" r:id="rId18"/>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942" w:rsidRDefault="00295942" w:rsidP="004A778C">
      <w:r>
        <w:separator/>
      </w:r>
    </w:p>
  </w:endnote>
  <w:endnote w:type="continuationSeparator" w:id="0">
    <w:p w:rsidR="00295942" w:rsidRDefault="0029594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pPr>
      <w:pStyle w:val="Noga"/>
      <w:jc w:val="right"/>
    </w:pPr>
    <w:r>
      <w:fldChar w:fldCharType="begin"/>
    </w:r>
    <w:r>
      <w:instrText>PAGE   \* MERGEFORMAT</w:instrText>
    </w:r>
    <w:r>
      <w:fldChar w:fldCharType="separate"/>
    </w:r>
    <w:r>
      <w:rPr>
        <w:noProof/>
      </w:rPr>
      <w:t>27</w:t>
    </w:r>
    <w:r>
      <w:rPr>
        <w:noProof/>
      </w:rPr>
      <w:fldChar w:fldCharType="end"/>
    </w:r>
  </w:p>
  <w:p w:rsidR="007E5014" w:rsidRDefault="007E5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942" w:rsidRDefault="00295942" w:rsidP="004A778C">
      <w:r>
        <w:separator/>
      </w:r>
    </w:p>
  </w:footnote>
  <w:footnote w:type="continuationSeparator" w:id="0">
    <w:p w:rsidR="00295942" w:rsidRDefault="00295942" w:rsidP="004A778C">
      <w:r>
        <w:continuationSeparator/>
      </w:r>
    </w:p>
  </w:footnote>
  <w:footnote w:id="1">
    <w:p w:rsidR="007E5014" w:rsidRPr="00EC1782" w:rsidRDefault="007E5014" w:rsidP="0084420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4A778C">
    <w:pPr>
      <w:pStyle w:val="Glava"/>
      <w:jc w:val="right"/>
      <w:rPr>
        <w:i/>
        <w:noProof/>
      </w:rPr>
    </w:pPr>
    <w:r w:rsidRPr="004A778C">
      <w:rPr>
        <w:i/>
        <w:sz w:val="22"/>
        <w:szCs w:val="22"/>
      </w:rPr>
      <w:t xml:space="preserve">  JN</w:t>
    </w:r>
    <w:r w:rsidR="00E12571">
      <w:rPr>
        <w:i/>
        <w:sz w:val="22"/>
        <w:szCs w:val="22"/>
      </w:rPr>
      <w:t>05</w:t>
    </w:r>
    <w:r w:rsidRPr="004A778C">
      <w:rPr>
        <w:i/>
        <w:noProof/>
        <w:sz w:val="22"/>
        <w:szCs w:val="22"/>
      </w:rPr>
      <w:t>/202</w:t>
    </w:r>
    <w:r w:rsidR="00E12571">
      <w:rPr>
        <w:i/>
        <w:noProof/>
        <w:sz w:val="22"/>
        <w:szCs w:val="22"/>
      </w:rPr>
      <w:t>6</w:t>
    </w:r>
  </w:p>
  <w:bookmarkStart w:id="13" w:name="_Hlk190855297"/>
  <w:bookmarkStart w:id="14" w:name="_MON_1640874422"/>
  <w:bookmarkEnd w:id="14"/>
  <w:p w:rsidR="007E5014" w:rsidRPr="004A778C" w:rsidRDefault="007E501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33442187" r:id="rId2"/>
      </w:object>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83344218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8"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0"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DA2373"/>
    <w:multiLevelType w:val="hybridMultilevel"/>
    <w:tmpl w:val="386CFE3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4"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3"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B46242"/>
    <w:multiLevelType w:val="multilevel"/>
    <w:tmpl w:val="96C6A44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103D6"/>
    <w:multiLevelType w:val="multilevel"/>
    <w:tmpl w:val="A16E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17"/>
  </w:num>
  <w:num w:numId="4">
    <w:abstractNumId w:val="1"/>
  </w:num>
  <w:num w:numId="5">
    <w:abstractNumId w:val="38"/>
  </w:num>
  <w:num w:numId="6">
    <w:abstractNumId w:val="0"/>
  </w:num>
  <w:num w:numId="7">
    <w:abstractNumId w:val="2"/>
  </w:num>
  <w:num w:numId="8">
    <w:abstractNumId w:val="12"/>
  </w:num>
  <w:num w:numId="9">
    <w:abstractNumId w:val="28"/>
  </w:num>
  <w:num w:numId="10">
    <w:abstractNumId w:val="26"/>
  </w:num>
  <w:num w:numId="11">
    <w:abstractNumId w:val="37"/>
  </w:num>
  <w:num w:numId="12">
    <w:abstractNumId w:val="8"/>
  </w:num>
  <w:num w:numId="13">
    <w:abstractNumId w:val="19"/>
  </w:num>
  <w:num w:numId="14">
    <w:abstractNumId w:val="32"/>
  </w:num>
  <w:num w:numId="15">
    <w:abstractNumId w:val="35"/>
  </w:num>
  <w:num w:numId="16">
    <w:abstractNumId w:val="20"/>
  </w:num>
  <w:num w:numId="17">
    <w:abstractNumId w:val="13"/>
  </w:num>
  <w:num w:numId="18">
    <w:abstractNumId w:val="3"/>
  </w:num>
  <w:num w:numId="19">
    <w:abstractNumId w:val="33"/>
  </w:num>
  <w:num w:numId="20">
    <w:abstractNumId w:val="22"/>
  </w:num>
  <w:num w:numId="21">
    <w:abstractNumId w:val="7"/>
  </w:num>
  <w:num w:numId="22">
    <w:abstractNumId w:val="15"/>
  </w:num>
  <w:num w:numId="23">
    <w:abstractNumId w:val="29"/>
  </w:num>
  <w:num w:numId="24">
    <w:abstractNumId w:val="34"/>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5"/>
  </w:num>
  <w:num w:numId="31">
    <w:abstractNumId w:val="31"/>
  </w:num>
  <w:num w:numId="32">
    <w:abstractNumId w:val="21"/>
  </w:num>
  <w:num w:numId="33">
    <w:abstractNumId w:val="11"/>
  </w:num>
  <w:num w:numId="34">
    <w:abstractNumId w:val="9"/>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4"/>
  </w:num>
  <w:num w:numId="38">
    <w:abstractNumId w:val="23"/>
  </w:num>
  <w:num w:numId="39">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867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20FB"/>
    <w:rsid w:val="00022162"/>
    <w:rsid w:val="00027C39"/>
    <w:rsid w:val="0004398D"/>
    <w:rsid w:val="00043F44"/>
    <w:rsid w:val="00050A36"/>
    <w:rsid w:val="000801DF"/>
    <w:rsid w:val="000C23B3"/>
    <w:rsid w:val="000C4CFA"/>
    <w:rsid w:val="000D33D9"/>
    <w:rsid w:val="000F2CDE"/>
    <w:rsid w:val="00121D3C"/>
    <w:rsid w:val="001304C1"/>
    <w:rsid w:val="00131D4F"/>
    <w:rsid w:val="0014709B"/>
    <w:rsid w:val="00155884"/>
    <w:rsid w:val="00163802"/>
    <w:rsid w:val="00167147"/>
    <w:rsid w:val="0017530C"/>
    <w:rsid w:val="001A6DCC"/>
    <w:rsid w:val="001A7D1C"/>
    <w:rsid w:val="001D1D75"/>
    <w:rsid w:val="001D7BFC"/>
    <w:rsid w:val="001E5589"/>
    <w:rsid w:val="001F7A4F"/>
    <w:rsid w:val="002045A1"/>
    <w:rsid w:val="00206A89"/>
    <w:rsid w:val="00207AAE"/>
    <w:rsid w:val="00211548"/>
    <w:rsid w:val="00220D1D"/>
    <w:rsid w:val="00234065"/>
    <w:rsid w:val="00237D28"/>
    <w:rsid w:val="00244158"/>
    <w:rsid w:val="00244488"/>
    <w:rsid w:val="0025609F"/>
    <w:rsid w:val="00257FEC"/>
    <w:rsid w:val="00261EDB"/>
    <w:rsid w:val="00277E37"/>
    <w:rsid w:val="002804B4"/>
    <w:rsid w:val="00287BE2"/>
    <w:rsid w:val="002914C1"/>
    <w:rsid w:val="00293091"/>
    <w:rsid w:val="00295942"/>
    <w:rsid w:val="002A692A"/>
    <w:rsid w:val="002C1F2C"/>
    <w:rsid w:val="002D5963"/>
    <w:rsid w:val="002E2032"/>
    <w:rsid w:val="002E7ABD"/>
    <w:rsid w:val="00305418"/>
    <w:rsid w:val="00321F8A"/>
    <w:rsid w:val="00373EC7"/>
    <w:rsid w:val="003960FC"/>
    <w:rsid w:val="003B0C1D"/>
    <w:rsid w:val="003E0109"/>
    <w:rsid w:val="003E7606"/>
    <w:rsid w:val="003F6689"/>
    <w:rsid w:val="004112E5"/>
    <w:rsid w:val="004356DA"/>
    <w:rsid w:val="004507C7"/>
    <w:rsid w:val="00460B7A"/>
    <w:rsid w:val="004724DD"/>
    <w:rsid w:val="004853FF"/>
    <w:rsid w:val="004A0993"/>
    <w:rsid w:val="004A1D37"/>
    <w:rsid w:val="004A37A8"/>
    <w:rsid w:val="004A778C"/>
    <w:rsid w:val="004B3EFF"/>
    <w:rsid w:val="004B4700"/>
    <w:rsid w:val="004E0B79"/>
    <w:rsid w:val="004E0ECC"/>
    <w:rsid w:val="004F0CA6"/>
    <w:rsid w:val="00511D34"/>
    <w:rsid w:val="0051570C"/>
    <w:rsid w:val="00520830"/>
    <w:rsid w:val="00524122"/>
    <w:rsid w:val="005256C4"/>
    <w:rsid w:val="00530901"/>
    <w:rsid w:val="005647F1"/>
    <w:rsid w:val="00581C49"/>
    <w:rsid w:val="005E3FF1"/>
    <w:rsid w:val="005F2872"/>
    <w:rsid w:val="00637CD9"/>
    <w:rsid w:val="0064014F"/>
    <w:rsid w:val="00671975"/>
    <w:rsid w:val="0069052C"/>
    <w:rsid w:val="006A4D05"/>
    <w:rsid w:val="006B4F7F"/>
    <w:rsid w:val="006C77D3"/>
    <w:rsid w:val="006D23BC"/>
    <w:rsid w:val="006D3606"/>
    <w:rsid w:val="007325A5"/>
    <w:rsid w:val="007450E2"/>
    <w:rsid w:val="00747209"/>
    <w:rsid w:val="0075151C"/>
    <w:rsid w:val="00755F83"/>
    <w:rsid w:val="00771820"/>
    <w:rsid w:val="00790966"/>
    <w:rsid w:val="00790D66"/>
    <w:rsid w:val="007A1AF1"/>
    <w:rsid w:val="007A37F5"/>
    <w:rsid w:val="007B0F12"/>
    <w:rsid w:val="007C7F0A"/>
    <w:rsid w:val="007E5014"/>
    <w:rsid w:val="00823A8B"/>
    <w:rsid w:val="0084420A"/>
    <w:rsid w:val="00846B41"/>
    <w:rsid w:val="008772F0"/>
    <w:rsid w:val="00881FCB"/>
    <w:rsid w:val="00885DAC"/>
    <w:rsid w:val="008A4BAE"/>
    <w:rsid w:val="008B49C8"/>
    <w:rsid w:val="008C284E"/>
    <w:rsid w:val="008D3AD2"/>
    <w:rsid w:val="008D3FD1"/>
    <w:rsid w:val="008D7D78"/>
    <w:rsid w:val="008E6D69"/>
    <w:rsid w:val="008F391E"/>
    <w:rsid w:val="0090792B"/>
    <w:rsid w:val="00916D07"/>
    <w:rsid w:val="00920E17"/>
    <w:rsid w:val="009216E3"/>
    <w:rsid w:val="0092480F"/>
    <w:rsid w:val="00952377"/>
    <w:rsid w:val="009556F7"/>
    <w:rsid w:val="00961890"/>
    <w:rsid w:val="00970043"/>
    <w:rsid w:val="009755FE"/>
    <w:rsid w:val="00997714"/>
    <w:rsid w:val="00997AE5"/>
    <w:rsid w:val="009A26FE"/>
    <w:rsid w:val="009A4A11"/>
    <w:rsid w:val="009B38DC"/>
    <w:rsid w:val="009B43A4"/>
    <w:rsid w:val="009D380E"/>
    <w:rsid w:val="00A03637"/>
    <w:rsid w:val="00A168CD"/>
    <w:rsid w:val="00A373B5"/>
    <w:rsid w:val="00A43B52"/>
    <w:rsid w:val="00A56840"/>
    <w:rsid w:val="00A6203C"/>
    <w:rsid w:val="00A72932"/>
    <w:rsid w:val="00A7433D"/>
    <w:rsid w:val="00A91FD3"/>
    <w:rsid w:val="00AA16A8"/>
    <w:rsid w:val="00AA62D8"/>
    <w:rsid w:val="00AC4D5E"/>
    <w:rsid w:val="00AF06F3"/>
    <w:rsid w:val="00B1277B"/>
    <w:rsid w:val="00B15386"/>
    <w:rsid w:val="00B22BBB"/>
    <w:rsid w:val="00B23479"/>
    <w:rsid w:val="00B3000E"/>
    <w:rsid w:val="00B3711D"/>
    <w:rsid w:val="00B47712"/>
    <w:rsid w:val="00B6765A"/>
    <w:rsid w:val="00B83686"/>
    <w:rsid w:val="00B9415E"/>
    <w:rsid w:val="00BA45C8"/>
    <w:rsid w:val="00BA4A34"/>
    <w:rsid w:val="00BA5A22"/>
    <w:rsid w:val="00BC07B0"/>
    <w:rsid w:val="00BF1931"/>
    <w:rsid w:val="00BF6761"/>
    <w:rsid w:val="00BF745F"/>
    <w:rsid w:val="00C05DA9"/>
    <w:rsid w:val="00C16239"/>
    <w:rsid w:val="00C3186B"/>
    <w:rsid w:val="00C42458"/>
    <w:rsid w:val="00C438A4"/>
    <w:rsid w:val="00C57633"/>
    <w:rsid w:val="00C57A05"/>
    <w:rsid w:val="00C6110A"/>
    <w:rsid w:val="00C613A9"/>
    <w:rsid w:val="00C6287F"/>
    <w:rsid w:val="00C65078"/>
    <w:rsid w:val="00C96452"/>
    <w:rsid w:val="00CB4026"/>
    <w:rsid w:val="00CB6975"/>
    <w:rsid w:val="00CB6DAE"/>
    <w:rsid w:val="00CC3F5F"/>
    <w:rsid w:val="00CD1009"/>
    <w:rsid w:val="00CE2FB1"/>
    <w:rsid w:val="00CF4755"/>
    <w:rsid w:val="00CF5DF5"/>
    <w:rsid w:val="00D008F7"/>
    <w:rsid w:val="00D07A82"/>
    <w:rsid w:val="00D07E64"/>
    <w:rsid w:val="00D170E2"/>
    <w:rsid w:val="00D24101"/>
    <w:rsid w:val="00D255CF"/>
    <w:rsid w:val="00D32D50"/>
    <w:rsid w:val="00D35B4E"/>
    <w:rsid w:val="00D4168D"/>
    <w:rsid w:val="00D46C9C"/>
    <w:rsid w:val="00D51515"/>
    <w:rsid w:val="00D53FD2"/>
    <w:rsid w:val="00D564BC"/>
    <w:rsid w:val="00D77FD5"/>
    <w:rsid w:val="00D86553"/>
    <w:rsid w:val="00D87C7E"/>
    <w:rsid w:val="00DC5E0A"/>
    <w:rsid w:val="00E12571"/>
    <w:rsid w:val="00E21850"/>
    <w:rsid w:val="00E467A4"/>
    <w:rsid w:val="00E53667"/>
    <w:rsid w:val="00E71B0F"/>
    <w:rsid w:val="00EC6390"/>
    <w:rsid w:val="00F0067C"/>
    <w:rsid w:val="00F00F84"/>
    <w:rsid w:val="00F313B8"/>
    <w:rsid w:val="00F503D4"/>
    <w:rsid w:val="00F60FA2"/>
    <w:rsid w:val="00F82FB3"/>
    <w:rsid w:val="00F91DE9"/>
    <w:rsid w:val="00F972AA"/>
    <w:rsid w:val="00FA261A"/>
    <w:rsid w:val="00FB4409"/>
    <w:rsid w:val="00FB6473"/>
    <w:rsid w:val="00FB7115"/>
    <w:rsid w:val="00FD4761"/>
    <w:rsid w:val="00FD4F68"/>
    <w:rsid w:val="00FE0A10"/>
    <w:rsid w:val="00FF59B1"/>
    <w:rsid w:val="00FF63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5"/>
    <o:shapelayout v:ext="edit">
      <o:idmap v:ext="edit" data="1"/>
    </o:shapelayout>
  </w:shapeDefaults>
  <w:decimalSymbol w:val=","/>
  <w:listSeparator w:val=";"/>
  <w14:docId w14:val="2F63AEE4"/>
  <w15:docId w15:val="{A35E544E-9293-41C3-ADC4-3FAF2D4E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paragraph" w:styleId="Brezrazmikov">
    <w:name w:val="No Spacing"/>
    <w:uiPriority w:val="1"/>
    <w:qFormat/>
    <w:rsid w:val="00022162"/>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907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0005">
      <w:bodyDiv w:val="1"/>
      <w:marLeft w:val="0"/>
      <w:marRight w:val="0"/>
      <w:marTop w:val="0"/>
      <w:marBottom w:val="0"/>
      <w:divBdr>
        <w:top w:val="none" w:sz="0" w:space="0" w:color="auto"/>
        <w:left w:val="none" w:sz="0" w:space="0" w:color="auto"/>
        <w:bottom w:val="none" w:sz="0" w:space="0" w:color="auto"/>
        <w:right w:val="none" w:sz="0" w:space="0" w:color="auto"/>
      </w:divBdr>
    </w:div>
    <w:div w:id="379208073">
      <w:bodyDiv w:val="1"/>
      <w:marLeft w:val="0"/>
      <w:marRight w:val="0"/>
      <w:marTop w:val="0"/>
      <w:marBottom w:val="0"/>
      <w:divBdr>
        <w:top w:val="none" w:sz="0" w:space="0" w:color="auto"/>
        <w:left w:val="none" w:sz="0" w:space="0" w:color="auto"/>
        <w:bottom w:val="none" w:sz="0" w:space="0" w:color="auto"/>
        <w:right w:val="none" w:sz="0" w:space="0" w:color="auto"/>
      </w:divBdr>
    </w:div>
    <w:div w:id="416295208">
      <w:bodyDiv w:val="1"/>
      <w:marLeft w:val="0"/>
      <w:marRight w:val="0"/>
      <w:marTop w:val="0"/>
      <w:marBottom w:val="0"/>
      <w:divBdr>
        <w:top w:val="none" w:sz="0" w:space="0" w:color="auto"/>
        <w:left w:val="none" w:sz="0" w:space="0" w:color="auto"/>
        <w:bottom w:val="none" w:sz="0" w:space="0" w:color="auto"/>
        <w:right w:val="none" w:sz="0" w:space="0" w:color="auto"/>
      </w:divBdr>
    </w:div>
    <w:div w:id="529756023">
      <w:bodyDiv w:val="1"/>
      <w:marLeft w:val="0"/>
      <w:marRight w:val="0"/>
      <w:marTop w:val="0"/>
      <w:marBottom w:val="0"/>
      <w:divBdr>
        <w:top w:val="none" w:sz="0" w:space="0" w:color="auto"/>
        <w:left w:val="none" w:sz="0" w:space="0" w:color="auto"/>
        <w:bottom w:val="none" w:sz="0" w:space="0" w:color="auto"/>
        <w:right w:val="none" w:sz="0" w:space="0" w:color="auto"/>
      </w:divBdr>
    </w:div>
    <w:div w:id="754520262">
      <w:bodyDiv w:val="1"/>
      <w:marLeft w:val="0"/>
      <w:marRight w:val="0"/>
      <w:marTop w:val="0"/>
      <w:marBottom w:val="0"/>
      <w:divBdr>
        <w:top w:val="none" w:sz="0" w:space="0" w:color="auto"/>
        <w:left w:val="none" w:sz="0" w:space="0" w:color="auto"/>
        <w:bottom w:val="none" w:sz="0" w:space="0" w:color="auto"/>
        <w:right w:val="none" w:sz="0" w:space="0" w:color="auto"/>
      </w:divBdr>
    </w:div>
    <w:div w:id="1019115777">
      <w:bodyDiv w:val="1"/>
      <w:marLeft w:val="0"/>
      <w:marRight w:val="0"/>
      <w:marTop w:val="0"/>
      <w:marBottom w:val="0"/>
      <w:divBdr>
        <w:top w:val="none" w:sz="0" w:space="0" w:color="auto"/>
        <w:left w:val="none" w:sz="0" w:space="0" w:color="auto"/>
        <w:bottom w:val="none" w:sz="0" w:space="0" w:color="auto"/>
        <w:right w:val="none" w:sz="0" w:space="0" w:color="auto"/>
      </w:divBdr>
    </w:div>
    <w:div w:id="1134448624">
      <w:bodyDiv w:val="1"/>
      <w:marLeft w:val="0"/>
      <w:marRight w:val="0"/>
      <w:marTop w:val="0"/>
      <w:marBottom w:val="0"/>
      <w:divBdr>
        <w:top w:val="none" w:sz="0" w:space="0" w:color="auto"/>
        <w:left w:val="none" w:sz="0" w:space="0" w:color="auto"/>
        <w:bottom w:val="none" w:sz="0" w:space="0" w:color="auto"/>
        <w:right w:val="none" w:sz="0" w:space="0" w:color="auto"/>
      </w:divBdr>
    </w:div>
    <w:div w:id="1300257601">
      <w:bodyDiv w:val="1"/>
      <w:marLeft w:val="0"/>
      <w:marRight w:val="0"/>
      <w:marTop w:val="0"/>
      <w:marBottom w:val="0"/>
      <w:divBdr>
        <w:top w:val="none" w:sz="0" w:space="0" w:color="auto"/>
        <w:left w:val="none" w:sz="0" w:space="0" w:color="auto"/>
        <w:bottom w:val="none" w:sz="0" w:space="0" w:color="auto"/>
        <w:right w:val="none" w:sz="0" w:space="0" w:color="auto"/>
      </w:divBdr>
    </w:div>
    <w:div w:id="1335036541">
      <w:bodyDiv w:val="1"/>
      <w:marLeft w:val="0"/>
      <w:marRight w:val="0"/>
      <w:marTop w:val="0"/>
      <w:marBottom w:val="0"/>
      <w:divBdr>
        <w:top w:val="none" w:sz="0" w:space="0" w:color="auto"/>
        <w:left w:val="none" w:sz="0" w:space="0" w:color="auto"/>
        <w:bottom w:val="none" w:sz="0" w:space="0" w:color="auto"/>
        <w:right w:val="none" w:sz="0" w:space="0" w:color="auto"/>
      </w:divBdr>
    </w:div>
    <w:div w:id="136328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vdija.gjerkes@sb-ms.si" TargetMode="Externa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25E4D5-7B34-41C2-9786-90B19A87D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23</Pages>
  <Words>6801</Words>
  <Characters>38766</Characters>
  <Application>Microsoft Office Word</Application>
  <DocSecurity>0</DocSecurity>
  <Lines>323</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45477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Staša Horvat</dc:creator>
  <cp:lastModifiedBy>Klavdija Gjerkeš</cp:lastModifiedBy>
  <cp:revision>64</cp:revision>
  <cp:lastPrinted>2024-09-19T11:25:00Z</cp:lastPrinted>
  <dcterms:created xsi:type="dcterms:W3CDTF">2025-02-17T10:16:00Z</dcterms:created>
  <dcterms:modified xsi:type="dcterms:W3CDTF">2026-02-24T11:43:00Z</dcterms:modified>
</cp:coreProperties>
</file>